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D7" w:rsidRDefault="006B4CD7">
      <w:pPr>
        <w:pStyle w:val="a3"/>
        <w:ind w:left="0" w:firstLine="0"/>
        <w:jc w:val="left"/>
        <w:rPr>
          <w:i/>
          <w:sz w:val="26"/>
        </w:rPr>
      </w:pPr>
    </w:p>
    <w:p w:rsidR="006B4CD7" w:rsidRDefault="006B4CD7">
      <w:pPr>
        <w:pStyle w:val="a3"/>
        <w:ind w:left="0" w:firstLine="0"/>
        <w:jc w:val="left"/>
        <w:rPr>
          <w:i/>
          <w:sz w:val="26"/>
        </w:rPr>
      </w:pPr>
    </w:p>
    <w:p w:rsidR="006B4CD7" w:rsidRDefault="006B4CD7">
      <w:pPr>
        <w:pStyle w:val="a3"/>
        <w:ind w:left="0" w:firstLine="0"/>
        <w:jc w:val="left"/>
        <w:rPr>
          <w:i/>
          <w:sz w:val="21"/>
        </w:rPr>
      </w:pPr>
    </w:p>
    <w:p w:rsidR="007276A1" w:rsidRDefault="00782DF2" w:rsidP="007276A1">
      <w:pPr>
        <w:pStyle w:val="1"/>
        <w:spacing w:line="235" w:lineRule="auto"/>
        <w:ind w:left="3001" w:right="3003" w:firstLine="1096"/>
        <w:rPr>
          <w:b w:val="0"/>
        </w:rPr>
      </w:pPr>
      <w:r>
        <w:t>ПОЛИТИКА</w:t>
      </w:r>
    </w:p>
    <w:p w:rsidR="006B4CD7" w:rsidRDefault="00782DF2">
      <w:pPr>
        <w:spacing w:before="15" w:line="235" w:lineRule="auto"/>
        <w:ind w:left="3737" w:right="3753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ОТНОШЕНИИ</w:t>
      </w:r>
    </w:p>
    <w:p w:rsidR="006B4CD7" w:rsidRDefault="00782DF2">
      <w:pPr>
        <w:pStyle w:val="1"/>
        <w:spacing w:before="14" w:line="235" w:lineRule="auto"/>
        <w:ind w:left="627" w:right="649" w:firstLine="0"/>
        <w:jc w:val="center"/>
      </w:pPr>
      <w:r>
        <w:rPr>
          <w:spacing w:val="-1"/>
        </w:rPr>
        <w:t>ОБРАБОТКИ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ОБЕСПЕЧЕНИЯ</w:t>
      </w:r>
      <w:r>
        <w:rPr>
          <w:spacing w:val="16"/>
        </w:rPr>
        <w:t xml:space="preserve"> </w:t>
      </w:r>
      <w:r>
        <w:rPr>
          <w:spacing w:val="-1"/>
        </w:rPr>
        <w:t>ЗАЩИТЫ</w:t>
      </w:r>
      <w:r>
        <w:rPr>
          <w:spacing w:val="-5"/>
        </w:rPr>
        <w:t xml:space="preserve"> </w:t>
      </w:r>
      <w:r>
        <w:rPr>
          <w:spacing w:val="-1"/>
        </w:rPr>
        <w:t>ПЕРСОНАЛЬНЫХ</w:t>
      </w:r>
      <w:r>
        <w:rPr>
          <w:spacing w:val="26"/>
        </w:rPr>
        <w:t xml:space="preserve"> </w:t>
      </w:r>
      <w:r>
        <w:rPr>
          <w:spacing w:val="-1"/>
        </w:rPr>
        <w:t>ДАННЫХ</w:t>
      </w:r>
      <w:r>
        <w:rPr>
          <w:spacing w:val="-57"/>
        </w:rPr>
        <w:t xml:space="preserve"> </w:t>
      </w:r>
      <w:r>
        <w:t>(ПОЛИТИКА</w:t>
      </w:r>
      <w:r>
        <w:rPr>
          <w:spacing w:val="32"/>
        </w:rPr>
        <w:t xml:space="preserve"> </w:t>
      </w:r>
      <w:r>
        <w:t>КОНФИДЕНЦИАЛЬНОСТИ)</w:t>
      </w:r>
    </w:p>
    <w:p w:rsidR="006B4CD7" w:rsidRDefault="006B4CD7">
      <w:pPr>
        <w:pStyle w:val="a3"/>
        <w:spacing w:before="5"/>
        <w:ind w:left="0" w:firstLine="0"/>
        <w:jc w:val="left"/>
        <w:rPr>
          <w:b/>
        </w:rPr>
      </w:pPr>
    </w:p>
    <w:p w:rsidR="006B4CD7" w:rsidRDefault="00782DF2">
      <w:pPr>
        <w:pStyle w:val="a4"/>
        <w:numPr>
          <w:ilvl w:val="0"/>
          <w:numId w:val="11"/>
        </w:numPr>
        <w:tabs>
          <w:tab w:val="left" w:pos="3902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положения</w:t>
      </w:r>
    </w:p>
    <w:p w:rsidR="006B4CD7" w:rsidRDefault="006B4CD7">
      <w:pPr>
        <w:pStyle w:val="a3"/>
        <w:spacing w:before="3"/>
        <w:ind w:left="0" w:firstLine="0"/>
        <w:jc w:val="left"/>
        <w:rPr>
          <w:b/>
        </w:rPr>
      </w:pPr>
    </w:p>
    <w:p w:rsidR="006B4CD7" w:rsidRDefault="008B1F89" w:rsidP="008B1F89">
      <w:pPr>
        <w:pStyle w:val="a4"/>
        <w:numPr>
          <w:ilvl w:val="1"/>
          <w:numId w:val="12"/>
        </w:numPr>
        <w:ind w:left="142" w:firstLine="709"/>
        <w:rPr>
          <w:sz w:val="24"/>
          <w:szCs w:val="24"/>
        </w:rPr>
      </w:pPr>
      <w:r w:rsidRPr="008B1F89">
        <w:rPr>
          <w:sz w:val="24"/>
          <w:szCs w:val="24"/>
        </w:rPr>
        <w:t xml:space="preserve">Настоящая Политика проводится АО </w:t>
      </w:r>
      <w:r w:rsidR="00782DF2" w:rsidRPr="008B1F89">
        <w:rPr>
          <w:sz w:val="24"/>
          <w:szCs w:val="24"/>
        </w:rPr>
        <w:t xml:space="preserve">«Цезарь </w:t>
      </w:r>
      <w:r w:rsidRPr="008B1F89">
        <w:rPr>
          <w:sz w:val="24"/>
          <w:szCs w:val="24"/>
        </w:rPr>
        <w:t>С</w:t>
      </w:r>
      <w:r w:rsidR="00782DF2" w:rsidRPr="008B1F89">
        <w:rPr>
          <w:sz w:val="24"/>
          <w:szCs w:val="24"/>
        </w:rPr>
        <w:t xml:space="preserve">ателлит» </w:t>
      </w:r>
      <w:r w:rsidR="00250CE0" w:rsidRPr="008B1F89">
        <w:rPr>
          <w:sz w:val="24"/>
          <w:szCs w:val="24"/>
        </w:rPr>
        <w:t>и иными организациями</w:t>
      </w:r>
      <w:r w:rsidR="005C42D8">
        <w:rPr>
          <w:sz w:val="24"/>
          <w:szCs w:val="24"/>
        </w:rPr>
        <w:t xml:space="preserve"> </w:t>
      </w:r>
      <w:r w:rsidR="005C42D8" w:rsidRPr="008B1F89">
        <w:rPr>
          <w:sz w:val="24"/>
          <w:szCs w:val="24"/>
        </w:rPr>
        <w:t>(далее</w:t>
      </w:r>
      <w:r w:rsidR="005C42D8">
        <w:rPr>
          <w:sz w:val="24"/>
          <w:szCs w:val="24"/>
        </w:rPr>
        <w:t xml:space="preserve"> -</w:t>
      </w:r>
      <w:r w:rsidR="005C42D8" w:rsidRPr="008B1F89">
        <w:rPr>
          <w:sz w:val="24"/>
          <w:szCs w:val="24"/>
        </w:rPr>
        <w:t xml:space="preserve"> «Компания»)</w:t>
      </w:r>
      <w:r w:rsidR="00250CE0" w:rsidRPr="008B1F89">
        <w:rPr>
          <w:sz w:val="24"/>
          <w:szCs w:val="24"/>
        </w:rPr>
        <w:t xml:space="preserve">, указанными в </w:t>
      </w:r>
      <w:r w:rsidRPr="008B1F89">
        <w:rPr>
          <w:sz w:val="24"/>
          <w:szCs w:val="24"/>
        </w:rPr>
        <w:t>Оферте (предложении) на комплексное предоставление услуг, размещенной на сайте csat.ru</w:t>
      </w:r>
      <w:r w:rsidR="00782DF2" w:rsidRPr="008B1F89">
        <w:rPr>
          <w:sz w:val="24"/>
          <w:szCs w:val="24"/>
        </w:rPr>
        <w:t xml:space="preserve">  в отношении обработки и обеспечения защиты персональных данных (далее по тексту </w:t>
      </w:r>
      <w:r w:rsidR="00C656BA">
        <w:rPr>
          <w:sz w:val="24"/>
          <w:szCs w:val="24"/>
        </w:rPr>
        <w:t xml:space="preserve">- </w:t>
      </w:r>
      <w:r w:rsidR="00782DF2" w:rsidRPr="008B1F89">
        <w:rPr>
          <w:sz w:val="24"/>
          <w:szCs w:val="24"/>
        </w:rPr>
        <w:t>«Политика») физических лиц (</w:t>
      </w:r>
      <w:r w:rsidR="00C656BA">
        <w:rPr>
          <w:sz w:val="24"/>
          <w:szCs w:val="24"/>
        </w:rPr>
        <w:t xml:space="preserve">далее – </w:t>
      </w:r>
      <w:r w:rsidR="00782DF2" w:rsidRPr="008B1F89">
        <w:rPr>
          <w:sz w:val="24"/>
          <w:szCs w:val="24"/>
        </w:rPr>
        <w:t>субъект</w:t>
      </w:r>
      <w:r w:rsidR="00C656BA">
        <w:rPr>
          <w:sz w:val="24"/>
          <w:szCs w:val="24"/>
        </w:rPr>
        <w:t xml:space="preserve"> </w:t>
      </w:r>
      <w:r w:rsidR="00782DF2" w:rsidRPr="008B1F89">
        <w:rPr>
          <w:sz w:val="24"/>
          <w:szCs w:val="24"/>
        </w:rPr>
        <w:t xml:space="preserve"> персональных данных) на основании статьи 24 Конституции РФ, главы 14 Трудового кодекса РФ, Федерального закона от 27.07.2006 N 152-ФЗ (ред. от 25.07.2011) "О персональных данных", других нормативных актов РФ.</w:t>
      </w:r>
    </w:p>
    <w:p w:rsidR="001205E9" w:rsidRPr="001205E9" w:rsidRDefault="001205E9" w:rsidP="001205E9">
      <w:pPr>
        <w:pStyle w:val="a4"/>
        <w:ind w:left="142"/>
        <w:rPr>
          <w:sz w:val="24"/>
          <w:szCs w:val="24"/>
        </w:rPr>
      </w:pPr>
      <w:r w:rsidRPr="001205E9">
        <w:rPr>
          <w:sz w:val="24"/>
          <w:szCs w:val="24"/>
        </w:rPr>
        <w:t xml:space="preserve">При этом конечный </w:t>
      </w:r>
      <w:r>
        <w:rPr>
          <w:sz w:val="24"/>
          <w:szCs w:val="24"/>
        </w:rPr>
        <w:t xml:space="preserve">Оператор по настоящему положению определяется в зависимости от </w:t>
      </w:r>
      <w:r w:rsidRPr="001205E9">
        <w:rPr>
          <w:sz w:val="24"/>
          <w:szCs w:val="24"/>
        </w:rPr>
        <w:t>Исполнителя</w:t>
      </w:r>
      <w:r>
        <w:rPr>
          <w:sz w:val="24"/>
          <w:szCs w:val="24"/>
        </w:rPr>
        <w:t>, оказывающего услуги субъекту персональных данных</w:t>
      </w:r>
      <w:r w:rsidRPr="001205E9">
        <w:rPr>
          <w:sz w:val="24"/>
          <w:szCs w:val="24"/>
        </w:rPr>
        <w:t>.</w:t>
      </w:r>
    </w:p>
    <w:p w:rsidR="006B4CD7" w:rsidRPr="008B1F89" w:rsidRDefault="00782DF2" w:rsidP="008B1F89">
      <w:pPr>
        <w:pStyle w:val="a4"/>
        <w:numPr>
          <w:ilvl w:val="1"/>
          <w:numId w:val="10"/>
        </w:numPr>
        <w:tabs>
          <w:tab w:val="left" w:pos="1559"/>
        </w:tabs>
        <w:spacing w:line="242" w:lineRule="auto"/>
        <w:ind w:left="142" w:right="129" w:firstLine="709"/>
        <w:rPr>
          <w:sz w:val="24"/>
          <w:szCs w:val="24"/>
        </w:rPr>
      </w:pPr>
      <w:r w:rsidRPr="008B1F89">
        <w:rPr>
          <w:spacing w:val="-1"/>
          <w:sz w:val="24"/>
          <w:szCs w:val="24"/>
        </w:rPr>
        <w:t xml:space="preserve">Политика применяется в отношении всех персональных </w:t>
      </w:r>
      <w:r w:rsidRPr="008B1F89">
        <w:rPr>
          <w:sz w:val="24"/>
          <w:szCs w:val="24"/>
        </w:rPr>
        <w:t>данных (субъектов),</w:t>
      </w:r>
      <w:r w:rsidRPr="008B1F89">
        <w:rPr>
          <w:spacing w:val="1"/>
          <w:sz w:val="24"/>
          <w:szCs w:val="24"/>
        </w:rPr>
        <w:t xml:space="preserve"> </w:t>
      </w:r>
      <w:r w:rsidRPr="008B1F89">
        <w:rPr>
          <w:sz w:val="24"/>
          <w:szCs w:val="24"/>
        </w:rPr>
        <w:t>которые</w:t>
      </w:r>
      <w:r w:rsidRPr="008B1F89">
        <w:rPr>
          <w:spacing w:val="1"/>
          <w:sz w:val="24"/>
          <w:szCs w:val="24"/>
        </w:rPr>
        <w:t xml:space="preserve"> </w:t>
      </w:r>
      <w:r w:rsidRPr="008B1F89">
        <w:rPr>
          <w:sz w:val="24"/>
          <w:szCs w:val="24"/>
        </w:rPr>
        <w:t>могут</w:t>
      </w:r>
      <w:r w:rsidRPr="008B1F89">
        <w:rPr>
          <w:spacing w:val="1"/>
          <w:sz w:val="24"/>
          <w:szCs w:val="24"/>
        </w:rPr>
        <w:t xml:space="preserve"> </w:t>
      </w:r>
      <w:r w:rsidRPr="008B1F89">
        <w:rPr>
          <w:sz w:val="24"/>
          <w:szCs w:val="24"/>
        </w:rPr>
        <w:t>быть</w:t>
      </w:r>
      <w:r w:rsidRPr="008B1F89">
        <w:rPr>
          <w:spacing w:val="1"/>
          <w:sz w:val="24"/>
          <w:szCs w:val="24"/>
        </w:rPr>
        <w:t xml:space="preserve"> </w:t>
      </w:r>
      <w:r w:rsidRPr="008B1F89">
        <w:rPr>
          <w:sz w:val="24"/>
          <w:szCs w:val="24"/>
        </w:rPr>
        <w:t>получены</w:t>
      </w:r>
      <w:r w:rsidRPr="008B1F89">
        <w:rPr>
          <w:spacing w:val="1"/>
          <w:sz w:val="24"/>
          <w:szCs w:val="24"/>
        </w:rPr>
        <w:t xml:space="preserve"> </w:t>
      </w:r>
      <w:r w:rsidRPr="008B1F89">
        <w:rPr>
          <w:sz w:val="24"/>
          <w:szCs w:val="24"/>
        </w:rPr>
        <w:t>Компанией</w:t>
      </w:r>
      <w:r w:rsidRPr="008B1F89">
        <w:rPr>
          <w:spacing w:val="1"/>
          <w:sz w:val="24"/>
          <w:szCs w:val="24"/>
        </w:rPr>
        <w:t xml:space="preserve"> </w:t>
      </w:r>
      <w:r w:rsidRPr="008B1F89">
        <w:rPr>
          <w:sz w:val="24"/>
          <w:szCs w:val="24"/>
        </w:rPr>
        <w:t>в</w:t>
      </w:r>
      <w:r w:rsidRPr="008B1F89">
        <w:rPr>
          <w:spacing w:val="1"/>
          <w:sz w:val="24"/>
          <w:szCs w:val="24"/>
        </w:rPr>
        <w:t xml:space="preserve"> </w:t>
      </w:r>
      <w:r w:rsidRPr="008B1F89">
        <w:rPr>
          <w:sz w:val="24"/>
          <w:szCs w:val="24"/>
        </w:rPr>
        <w:t>процессе</w:t>
      </w:r>
      <w:r w:rsidRPr="008B1F89">
        <w:rPr>
          <w:spacing w:val="1"/>
          <w:sz w:val="24"/>
          <w:szCs w:val="24"/>
        </w:rPr>
        <w:t xml:space="preserve"> </w:t>
      </w:r>
      <w:r w:rsidRPr="008B1F89">
        <w:rPr>
          <w:sz w:val="24"/>
          <w:szCs w:val="24"/>
        </w:rPr>
        <w:t>деятельности,</w:t>
      </w:r>
      <w:r w:rsidRPr="008B1F89">
        <w:rPr>
          <w:spacing w:val="1"/>
          <w:sz w:val="24"/>
          <w:szCs w:val="24"/>
        </w:rPr>
        <w:t xml:space="preserve"> </w:t>
      </w:r>
      <w:r w:rsidRPr="008B1F89">
        <w:rPr>
          <w:sz w:val="24"/>
          <w:szCs w:val="24"/>
        </w:rPr>
        <w:t>в</w:t>
      </w:r>
      <w:r w:rsidRPr="008B1F89">
        <w:rPr>
          <w:spacing w:val="1"/>
          <w:sz w:val="24"/>
          <w:szCs w:val="24"/>
        </w:rPr>
        <w:t xml:space="preserve"> </w:t>
      </w:r>
      <w:r w:rsidRPr="008B1F89">
        <w:rPr>
          <w:sz w:val="24"/>
          <w:szCs w:val="24"/>
        </w:rPr>
        <w:t>том</w:t>
      </w:r>
      <w:r w:rsidRPr="008B1F89">
        <w:rPr>
          <w:spacing w:val="1"/>
          <w:sz w:val="24"/>
          <w:szCs w:val="24"/>
        </w:rPr>
        <w:t xml:space="preserve"> </w:t>
      </w:r>
      <w:r w:rsidRPr="008B1F89">
        <w:rPr>
          <w:sz w:val="24"/>
          <w:szCs w:val="24"/>
        </w:rPr>
        <w:t>числе</w:t>
      </w:r>
      <w:r w:rsidRPr="008B1F89">
        <w:rPr>
          <w:spacing w:val="1"/>
          <w:sz w:val="24"/>
          <w:szCs w:val="24"/>
        </w:rPr>
        <w:t xml:space="preserve"> </w:t>
      </w:r>
      <w:r w:rsidRPr="008B1F89">
        <w:rPr>
          <w:sz w:val="24"/>
          <w:szCs w:val="24"/>
        </w:rPr>
        <w:t>клиентов</w:t>
      </w:r>
      <w:r w:rsidRPr="008B1F89">
        <w:rPr>
          <w:spacing w:val="6"/>
          <w:sz w:val="24"/>
          <w:szCs w:val="24"/>
        </w:rPr>
        <w:t xml:space="preserve"> </w:t>
      </w:r>
      <w:r w:rsidRPr="008B1F89">
        <w:rPr>
          <w:sz w:val="24"/>
          <w:szCs w:val="24"/>
        </w:rPr>
        <w:t>Компании.</w:t>
      </w:r>
    </w:p>
    <w:p w:rsidR="006B4CD7" w:rsidRDefault="00782DF2">
      <w:pPr>
        <w:pStyle w:val="a4"/>
        <w:numPr>
          <w:ilvl w:val="1"/>
          <w:numId w:val="10"/>
        </w:numPr>
        <w:tabs>
          <w:tab w:val="left" w:pos="1559"/>
        </w:tabs>
        <w:ind w:left="116" w:right="134" w:firstLine="721"/>
        <w:rPr>
          <w:sz w:val="24"/>
        </w:rPr>
      </w:pPr>
      <w:r>
        <w:rPr>
          <w:sz w:val="24"/>
        </w:rPr>
        <w:t>Цель 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 лиц, предоставляющих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обрабатываются Компанией,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1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6"/>
          <w:sz w:val="24"/>
        </w:rPr>
        <w:t xml:space="preserve"> </w:t>
      </w:r>
      <w:r>
        <w:rPr>
          <w:sz w:val="24"/>
        </w:rPr>
        <w:t>реализуются.</w:t>
      </w:r>
    </w:p>
    <w:p w:rsidR="006B4CD7" w:rsidRDefault="00782DF2">
      <w:pPr>
        <w:pStyle w:val="a4"/>
        <w:numPr>
          <w:ilvl w:val="1"/>
          <w:numId w:val="10"/>
        </w:numPr>
        <w:tabs>
          <w:tab w:val="left" w:pos="1559"/>
        </w:tabs>
        <w:spacing w:line="237" w:lineRule="auto"/>
        <w:ind w:left="116" w:right="120" w:firstLine="706"/>
        <w:rPr>
          <w:sz w:val="24"/>
        </w:rPr>
      </w:pP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 персональных данных при обработке их персональных данных, а также с 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 данным субъектов персональных данных, за невыполнение требований 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норм,</w:t>
      </w:r>
      <w:r>
        <w:rPr>
          <w:sz w:val="24"/>
        </w:rPr>
        <w:t xml:space="preserve"> </w:t>
      </w:r>
      <w:r>
        <w:rPr>
          <w:spacing w:val="-2"/>
          <w:sz w:val="24"/>
        </w:rPr>
        <w:t>регулирующих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обработку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данных.</w:t>
      </w:r>
    </w:p>
    <w:p w:rsidR="006B4CD7" w:rsidRDefault="00782DF2">
      <w:pPr>
        <w:pStyle w:val="a4"/>
        <w:numPr>
          <w:ilvl w:val="1"/>
          <w:numId w:val="10"/>
        </w:numPr>
        <w:tabs>
          <w:tab w:val="left" w:pos="1559"/>
        </w:tabs>
        <w:spacing w:line="242" w:lineRule="auto"/>
        <w:ind w:left="116" w:right="125" w:firstLine="721"/>
        <w:rPr>
          <w:sz w:val="24"/>
        </w:rPr>
      </w:pPr>
      <w:r>
        <w:rPr>
          <w:sz w:val="24"/>
        </w:rPr>
        <w:t>Клиенты,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сервисы, услуги Компании, сообщив Компании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 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согласие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на обработку 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7"/>
          <w:sz w:val="24"/>
        </w:rPr>
        <w:t xml:space="preserve"> </w:t>
      </w:r>
      <w:r>
        <w:rPr>
          <w:sz w:val="24"/>
        </w:rPr>
        <w:t>Политикой.</w:t>
      </w:r>
    </w:p>
    <w:p w:rsidR="006B4CD7" w:rsidRDefault="00782DF2">
      <w:pPr>
        <w:pStyle w:val="a4"/>
        <w:numPr>
          <w:ilvl w:val="1"/>
          <w:numId w:val="10"/>
        </w:numPr>
        <w:tabs>
          <w:tab w:val="left" w:pos="1559"/>
        </w:tabs>
        <w:spacing w:line="242" w:lineRule="auto"/>
        <w:ind w:left="116" w:right="118" w:firstLine="721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отозвано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персональных данных Компания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оснований,</w:t>
      </w:r>
      <w:r>
        <w:rPr>
          <w:sz w:val="24"/>
        </w:rPr>
        <w:t xml:space="preserve"> </w:t>
      </w:r>
      <w:r>
        <w:rPr>
          <w:spacing w:val="-1"/>
          <w:sz w:val="24"/>
        </w:rPr>
        <w:t>указанных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действующим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законодательством.</w:t>
      </w:r>
    </w:p>
    <w:p w:rsidR="006B4CD7" w:rsidRDefault="00782DF2">
      <w:pPr>
        <w:pStyle w:val="a4"/>
        <w:numPr>
          <w:ilvl w:val="1"/>
          <w:numId w:val="10"/>
        </w:numPr>
        <w:tabs>
          <w:tab w:val="left" w:pos="1559"/>
        </w:tabs>
        <w:ind w:left="116" w:right="134" w:firstLine="721"/>
        <w:rPr>
          <w:sz w:val="24"/>
        </w:rPr>
      </w:pP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отозвать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персональных данных при условии, что подобная процедура не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2"/>
          <w:sz w:val="24"/>
        </w:rPr>
        <w:t xml:space="preserve"> </w:t>
      </w:r>
      <w:r>
        <w:rPr>
          <w:sz w:val="24"/>
        </w:rPr>
        <w:t>местонахождения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Компании</w:t>
      </w:r>
    </w:p>
    <w:p w:rsidR="006B4CD7" w:rsidRDefault="00782DF2">
      <w:pPr>
        <w:pStyle w:val="a4"/>
        <w:numPr>
          <w:ilvl w:val="1"/>
          <w:numId w:val="10"/>
        </w:numPr>
        <w:tabs>
          <w:tab w:val="left" w:pos="1559"/>
        </w:tabs>
        <w:ind w:left="116" w:right="114" w:firstLine="706"/>
        <w:rPr>
          <w:sz w:val="24"/>
        </w:rPr>
      </w:pP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согласия</w:t>
      </w:r>
      <w:r>
        <w:rPr>
          <w:spacing w:val="60"/>
          <w:sz w:val="24"/>
        </w:rPr>
        <w:t xml:space="preserve"> </w:t>
      </w:r>
      <w:r>
        <w:rPr>
          <w:sz w:val="24"/>
        </w:rPr>
        <w:t>на 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 данных, Компания должна прекратить их обработку и в случае, если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сохранение персональных данных </w:t>
      </w:r>
      <w:r>
        <w:rPr>
          <w:sz w:val="24"/>
        </w:rPr>
        <w:t>более не требуется д</w:t>
      </w:r>
      <w:r w:rsidR="001205E9">
        <w:rPr>
          <w:sz w:val="24"/>
        </w:rPr>
        <w:t>ля целей их обработки, уничтожи</w:t>
      </w:r>
      <w:r>
        <w:rPr>
          <w:sz w:val="24"/>
        </w:rPr>
        <w:t>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 данные в срок, не превышающий 30 (Тридцати) дней с даты 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которого,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 является Субъект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25"/>
          <w:sz w:val="24"/>
        </w:rPr>
        <w:t xml:space="preserve"> </w:t>
      </w:r>
      <w:r>
        <w:rPr>
          <w:sz w:val="24"/>
        </w:rPr>
        <w:t>иным</w:t>
      </w:r>
      <w:r>
        <w:rPr>
          <w:spacing w:val="24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24"/>
          <w:sz w:val="24"/>
        </w:rPr>
        <w:t xml:space="preserve"> </w:t>
      </w:r>
      <w:r>
        <w:rPr>
          <w:sz w:val="24"/>
        </w:rPr>
        <w:t>между</w:t>
      </w:r>
      <w:r>
        <w:rPr>
          <w:spacing w:val="11"/>
          <w:sz w:val="24"/>
        </w:rPr>
        <w:t xml:space="preserve"> </w:t>
      </w:r>
      <w:r>
        <w:rPr>
          <w:sz w:val="24"/>
        </w:rPr>
        <w:t>Компанией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2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2"/>
          <w:sz w:val="24"/>
        </w:rPr>
        <w:t xml:space="preserve"> </w:t>
      </w:r>
      <w:r>
        <w:rPr>
          <w:sz w:val="24"/>
        </w:rPr>
        <w:t>либо</w:t>
      </w:r>
    </w:p>
    <w:p w:rsidR="006B4CD7" w:rsidRDefault="006B4CD7">
      <w:pPr>
        <w:jc w:val="both"/>
        <w:rPr>
          <w:sz w:val="24"/>
        </w:rPr>
        <w:sectPr w:rsidR="006B4CD7">
          <w:type w:val="continuous"/>
          <w:pgSz w:w="11910" w:h="16850"/>
          <w:pgMar w:top="1060" w:right="720" w:bottom="280" w:left="1580" w:header="720" w:footer="720" w:gutter="0"/>
          <w:cols w:space="720"/>
        </w:sectPr>
      </w:pPr>
    </w:p>
    <w:p w:rsidR="006B4CD7" w:rsidRDefault="00782DF2">
      <w:pPr>
        <w:pStyle w:val="a3"/>
        <w:spacing w:before="62"/>
        <w:ind w:right="135" w:firstLine="0"/>
      </w:pPr>
      <w:r>
        <w:lastRenderedPageBreak/>
        <w:t>если</w:t>
      </w:r>
      <w:r>
        <w:rPr>
          <w:spacing w:val="1"/>
        </w:rPr>
        <w:t xml:space="preserve"> </w:t>
      </w:r>
      <w:r>
        <w:t>Компания не вправе осуществлять обработку персональных данных без 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 данных на основаниях, предусмотренных Федеральным законом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</w:p>
    <w:p w:rsidR="006B4CD7" w:rsidRDefault="006B4CD7">
      <w:pPr>
        <w:pStyle w:val="a3"/>
        <w:spacing w:before="1"/>
        <w:ind w:left="0" w:firstLine="0"/>
        <w:jc w:val="left"/>
      </w:pPr>
    </w:p>
    <w:p w:rsidR="006B4CD7" w:rsidRDefault="00782DF2">
      <w:pPr>
        <w:pStyle w:val="1"/>
        <w:numPr>
          <w:ilvl w:val="0"/>
          <w:numId w:val="11"/>
        </w:numPr>
        <w:tabs>
          <w:tab w:val="left" w:pos="2715"/>
        </w:tabs>
        <w:ind w:left="2715"/>
        <w:jc w:val="left"/>
      </w:pPr>
      <w:r>
        <w:t>Понятие</w:t>
      </w:r>
      <w:r>
        <w:rPr>
          <w:spacing w:val="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</w:p>
    <w:p w:rsidR="006B4CD7" w:rsidRDefault="006B4CD7">
      <w:pPr>
        <w:pStyle w:val="a3"/>
        <w:ind w:left="0" w:firstLine="0"/>
        <w:jc w:val="left"/>
        <w:rPr>
          <w:b/>
          <w:sz w:val="23"/>
        </w:rPr>
      </w:pPr>
    </w:p>
    <w:p w:rsidR="006B4CD7" w:rsidRDefault="00782DF2">
      <w:pPr>
        <w:pStyle w:val="a4"/>
        <w:numPr>
          <w:ilvl w:val="1"/>
          <w:numId w:val="9"/>
        </w:numPr>
        <w:tabs>
          <w:tab w:val="left" w:pos="1559"/>
        </w:tabs>
        <w:spacing w:line="242" w:lineRule="auto"/>
        <w:ind w:left="116" w:right="126" w:firstLine="72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любая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 w:rsidR="00C93E54">
        <w:rPr>
          <w:sz w:val="24"/>
        </w:rPr>
        <w:t>относящаяся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определяемому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физическому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лицу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(субъекту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данных)</w:t>
      </w:r>
      <w:r w:rsidR="00347FDB">
        <w:rPr>
          <w:spacing w:val="-1"/>
          <w:sz w:val="24"/>
        </w:rPr>
        <w:t>.</w:t>
      </w:r>
    </w:p>
    <w:p w:rsidR="006B4CD7" w:rsidRDefault="00782DF2">
      <w:pPr>
        <w:pStyle w:val="a4"/>
        <w:numPr>
          <w:ilvl w:val="1"/>
          <w:numId w:val="9"/>
        </w:numPr>
        <w:tabs>
          <w:tab w:val="left" w:pos="1559"/>
        </w:tabs>
        <w:spacing w:before="9" w:line="235" w:lineRule="auto"/>
        <w:ind w:left="116" w:right="128" w:firstLine="72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3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9"/>
          <w:sz w:val="24"/>
        </w:rPr>
        <w:t xml:space="preserve"> </w:t>
      </w:r>
      <w:r>
        <w:rPr>
          <w:sz w:val="24"/>
        </w:rPr>
        <w:t>субъектов:</w:t>
      </w:r>
    </w:p>
    <w:p w:rsidR="006B4CD7" w:rsidRDefault="00782DF2">
      <w:pPr>
        <w:pStyle w:val="a4"/>
        <w:numPr>
          <w:ilvl w:val="0"/>
          <w:numId w:val="8"/>
        </w:numPr>
        <w:tabs>
          <w:tab w:val="left" w:pos="838"/>
        </w:tabs>
        <w:spacing w:before="10" w:line="242" w:lineRule="auto"/>
        <w:ind w:left="116" w:right="118" w:firstLine="360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аффилированных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60"/>
          <w:sz w:val="24"/>
        </w:rPr>
        <w:t xml:space="preserve"> </w:t>
      </w:r>
      <w:r>
        <w:rPr>
          <w:sz w:val="24"/>
        </w:rPr>
        <w:t>юридического лица, являющегося аффилированным 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по отношению к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Компании;</w:t>
      </w:r>
    </w:p>
    <w:p w:rsidR="006B4CD7" w:rsidRDefault="00782DF2">
      <w:pPr>
        <w:pStyle w:val="a4"/>
        <w:numPr>
          <w:ilvl w:val="0"/>
          <w:numId w:val="8"/>
        </w:numPr>
        <w:tabs>
          <w:tab w:val="left" w:pos="838"/>
        </w:tabs>
        <w:spacing w:line="242" w:lineRule="auto"/>
        <w:ind w:left="116" w:right="122" w:firstLine="360"/>
        <w:rPr>
          <w:sz w:val="24"/>
        </w:rPr>
      </w:pPr>
      <w:r>
        <w:rPr>
          <w:sz w:val="24"/>
        </w:rPr>
        <w:t>персональные данные руководителей, акционеров или сотрудников 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 контрагентом 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(информация, необходимая 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контрагентами/партнерами для выполнения требований действующего 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РФ);</w:t>
      </w:r>
    </w:p>
    <w:p w:rsidR="006B4CD7" w:rsidRDefault="00782DF2">
      <w:pPr>
        <w:pStyle w:val="a4"/>
        <w:numPr>
          <w:ilvl w:val="0"/>
          <w:numId w:val="8"/>
        </w:numPr>
        <w:tabs>
          <w:tab w:val="left" w:pos="838"/>
        </w:tabs>
        <w:spacing w:line="242" w:lineRule="auto"/>
        <w:ind w:left="116" w:right="115" w:firstLine="285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действующего 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РФ).</w:t>
      </w:r>
    </w:p>
    <w:p w:rsidR="006B4CD7" w:rsidRDefault="00782DF2">
      <w:pPr>
        <w:pStyle w:val="a4"/>
        <w:numPr>
          <w:ilvl w:val="1"/>
          <w:numId w:val="9"/>
        </w:numPr>
        <w:tabs>
          <w:tab w:val="left" w:pos="1558"/>
          <w:tab w:val="left" w:pos="1559"/>
        </w:tabs>
        <w:spacing w:line="265" w:lineRule="exact"/>
        <w:ind w:left="1559" w:hanging="736"/>
        <w:rPr>
          <w:sz w:val="24"/>
        </w:rPr>
      </w:pPr>
      <w:r>
        <w:rPr>
          <w:spacing w:val="-2"/>
          <w:sz w:val="24"/>
        </w:rPr>
        <w:t>Компания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осуществляет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обработку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следующих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данных:</w:t>
      </w:r>
    </w:p>
    <w:p w:rsidR="006B4CD7" w:rsidRDefault="00782DF2">
      <w:pPr>
        <w:pStyle w:val="a4"/>
        <w:numPr>
          <w:ilvl w:val="1"/>
          <w:numId w:val="8"/>
        </w:numPr>
        <w:tabs>
          <w:tab w:val="left" w:pos="974"/>
        </w:tabs>
        <w:spacing w:line="273" w:lineRule="exact"/>
        <w:ind w:left="973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7"/>
          <w:sz w:val="24"/>
        </w:rPr>
        <w:t xml:space="preserve"> </w:t>
      </w:r>
      <w:r>
        <w:rPr>
          <w:sz w:val="24"/>
        </w:rPr>
        <w:t>имя,</w:t>
      </w:r>
      <w:r>
        <w:rPr>
          <w:spacing w:val="-6"/>
          <w:sz w:val="24"/>
        </w:rPr>
        <w:t xml:space="preserve"> </w:t>
      </w:r>
      <w:r>
        <w:rPr>
          <w:sz w:val="24"/>
        </w:rPr>
        <w:t>отчество;</w:t>
      </w:r>
    </w:p>
    <w:p w:rsidR="006B4CD7" w:rsidRDefault="00782DF2">
      <w:pPr>
        <w:pStyle w:val="a4"/>
        <w:numPr>
          <w:ilvl w:val="1"/>
          <w:numId w:val="8"/>
        </w:numPr>
        <w:tabs>
          <w:tab w:val="left" w:pos="974"/>
        </w:tabs>
        <w:spacing w:line="270" w:lineRule="exact"/>
        <w:ind w:left="973"/>
        <w:jc w:val="left"/>
        <w:rPr>
          <w:sz w:val="24"/>
        </w:rPr>
      </w:pPr>
      <w:r>
        <w:rPr>
          <w:sz w:val="24"/>
        </w:rPr>
        <w:t>номер</w:t>
      </w:r>
      <w:r>
        <w:rPr>
          <w:spacing w:val="-9"/>
          <w:sz w:val="24"/>
        </w:rPr>
        <w:t xml:space="preserve"> </w:t>
      </w:r>
      <w:r>
        <w:rPr>
          <w:sz w:val="24"/>
        </w:rPr>
        <w:t>телефона;</w:t>
      </w:r>
    </w:p>
    <w:p w:rsidR="006B4CD7" w:rsidRDefault="00782DF2">
      <w:pPr>
        <w:pStyle w:val="a4"/>
        <w:numPr>
          <w:ilvl w:val="1"/>
          <w:numId w:val="8"/>
        </w:numPr>
        <w:tabs>
          <w:tab w:val="left" w:pos="974"/>
        </w:tabs>
        <w:spacing w:line="273" w:lineRule="exact"/>
        <w:ind w:left="973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6"/>
          <w:sz w:val="24"/>
        </w:rPr>
        <w:t xml:space="preserve"> </w:t>
      </w:r>
      <w:r>
        <w:rPr>
          <w:sz w:val="24"/>
        </w:rPr>
        <w:t>почты;</w:t>
      </w:r>
    </w:p>
    <w:p w:rsidR="006B4CD7" w:rsidRDefault="00782DF2">
      <w:pPr>
        <w:pStyle w:val="a4"/>
        <w:numPr>
          <w:ilvl w:val="1"/>
          <w:numId w:val="8"/>
        </w:numPr>
        <w:tabs>
          <w:tab w:val="left" w:pos="974"/>
        </w:tabs>
        <w:spacing w:line="273" w:lineRule="exact"/>
        <w:ind w:left="973"/>
        <w:jc w:val="left"/>
        <w:rPr>
          <w:sz w:val="24"/>
        </w:rPr>
      </w:pPr>
      <w:r>
        <w:rPr>
          <w:sz w:val="24"/>
        </w:rPr>
        <w:t>паспортные</w:t>
      </w:r>
      <w:r>
        <w:rPr>
          <w:spacing w:val="8"/>
          <w:sz w:val="24"/>
        </w:rPr>
        <w:t xml:space="preserve"> </w:t>
      </w:r>
      <w:r>
        <w:rPr>
          <w:sz w:val="24"/>
        </w:rPr>
        <w:t>данные;</w:t>
      </w:r>
    </w:p>
    <w:p w:rsidR="006B4CD7" w:rsidRDefault="00782DF2">
      <w:pPr>
        <w:pStyle w:val="a4"/>
        <w:numPr>
          <w:ilvl w:val="1"/>
          <w:numId w:val="8"/>
        </w:numPr>
        <w:tabs>
          <w:tab w:val="left" w:pos="974"/>
        </w:tabs>
        <w:spacing w:line="273" w:lineRule="exact"/>
        <w:ind w:left="973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жительства;</w:t>
      </w:r>
    </w:p>
    <w:p w:rsidR="006B4CD7" w:rsidRDefault="00782DF2">
      <w:pPr>
        <w:pStyle w:val="a4"/>
        <w:numPr>
          <w:ilvl w:val="1"/>
          <w:numId w:val="8"/>
        </w:numPr>
        <w:tabs>
          <w:tab w:val="left" w:pos="974"/>
        </w:tabs>
        <w:spacing w:before="5" w:line="273" w:lineRule="exact"/>
        <w:ind w:left="973"/>
        <w:jc w:val="left"/>
        <w:rPr>
          <w:sz w:val="24"/>
        </w:rPr>
      </w:pPr>
      <w:r>
        <w:rPr>
          <w:sz w:val="24"/>
        </w:rPr>
        <w:t>данные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имуществе;</w:t>
      </w:r>
    </w:p>
    <w:p w:rsidR="006B4CD7" w:rsidRDefault="00782DF2">
      <w:pPr>
        <w:pStyle w:val="a4"/>
        <w:numPr>
          <w:ilvl w:val="1"/>
          <w:numId w:val="8"/>
        </w:numPr>
        <w:tabs>
          <w:tab w:val="left" w:pos="974"/>
        </w:tabs>
        <w:spacing w:line="270" w:lineRule="exact"/>
        <w:ind w:left="973"/>
        <w:jc w:val="left"/>
        <w:rPr>
          <w:sz w:val="24"/>
        </w:rPr>
      </w:pPr>
      <w:r>
        <w:rPr>
          <w:sz w:val="24"/>
        </w:rPr>
        <w:t>ИНН,</w:t>
      </w:r>
      <w:r>
        <w:rPr>
          <w:spacing w:val="-3"/>
          <w:sz w:val="24"/>
        </w:rPr>
        <w:t xml:space="preserve"> </w:t>
      </w:r>
      <w:r>
        <w:rPr>
          <w:sz w:val="24"/>
        </w:rPr>
        <w:t>СНИЛС;</w:t>
      </w:r>
    </w:p>
    <w:p w:rsidR="006B4CD7" w:rsidRDefault="00782DF2">
      <w:pPr>
        <w:pStyle w:val="a4"/>
        <w:numPr>
          <w:ilvl w:val="1"/>
          <w:numId w:val="8"/>
        </w:numPr>
        <w:tabs>
          <w:tab w:val="left" w:pos="974"/>
        </w:tabs>
        <w:spacing w:line="273" w:lineRule="exact"/>
        <w:ind w:left="973"/>
        <w:rPr>
          <w:sz w:val="24"/>
        </w:rPr>
      </w:pPr>
      <w:r>
        <w:rPr>
          <w:sz w:val="24"/>
        </w:rPr>
        <w:t>биометрические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данные;</w:t>
      </w:r>
    </w:p>
    <w:p w:rsidR="006B4CD7" w:rsidRDefault="00782DF2">
      <w:pPr>
        <w:pStyle w:val="a4"/>
        <w:numPr>
          <w:ilvl w:val="1"/>
          <w:numId w:val="8"/>
        </w:numPr>
        <w:tabs>
          <w:tab w:val="left" w:pos="974"/>
        </w:tabs>
        <w:spacing w:before="9" w:line="273" w:lineRule="exact"/>
        <w:ind w:left="973"/>
        <w:rPr>
          <w:sz w:val="24"/>
        </w:rPr>
      </w:pPr>
      <w:r>
        <w:rPr>
          <w:spacing w:val="-2"/>
          <w:sz w:val="24"/>
        </w:rPr>
        <w:t>данные об оказанных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оказываемых</w:t>
      </w:r>
      <w:r>
        <w:rPr>
          <w:sz w:val="24"/>
        </w:rPr>
        <w:t xml:space="preserve"> </w:t>
      </w:r>
      <w:r>
        <w:rPr>
          <w:spacing w:val="-1"/>
          <w:sz w:val="24"/>
        </w:rPr>
        <w:t>Субъекту</w:t>
      </w:r>
      <w:r>
        <w:rPr>
          <w:spacing w:val="32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данных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услугах;</w:t>
      </w:r>
    </w:p>
    <w:p w:rsidR="006B4CD7" w:rsidRDefault="00782DF2">
      <w:pPr>
        <w:pStyle w:val="a4"/>
        <w:numPr>
          <w:ilvl w:val="1"/>
          <w:numId w:val="8"/>
        </w:numPr>
        <w:tabs>
          <w:tab w:val="left" w:pos="1019"/>
        </w:tabs>
        <w:spacing w:line="247" w:lineRule="auto"/>
        <w:ind w:left="116" w:right="137" w:firstLine="706"/>
        <w:rPr>
          <w:sz w:val="24"/>
        </w:rPr>
      </w:pPr>
      <w:r>
        <w:rPr>
          <w:sz w:val="24"/>
        </w:rPr>
        <w:t>история обращений Субъекта персональных данных, в том числе присылаемые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обращениях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Компанию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6B4CD7" w:rsidRDefault="00782DF2">
      <w:pPr>
        <w:pStyle w:val="a4"/>
        <w:numPr>
          <w:ilvl w:val="1"/>
          <w:numId w:val="9"/>
        </w:numPr>
        <w:tabs>
          <w:tab w:val="left" w:pos="1559"/>
        </w:tabs>
        <w:ind w:left="116" w:right="114" w:firstLine="70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color w:val="0462C1"/>
          <w:spacing w:val="1"/>
          <w:sz w:val="24"/>
        </w:rPr>
        <w:t xml:space="preserve"> </w:t>
      </w:r>
      <w:hyperlink r:id="rId6">
        <w:r>
          <w:rPr>
            <w:color w:val="0462C1"/>
            <w:sz w:val="24"/>
            <w:u w:val="single" w:color="0462C1"/>
          </w:rPr>
          <w:t>www.csat.ru</w:t>
        </w:r>
      </w:hyperlink>
      <w:r>
        <w:rPr>
          <w:color w:val="0462C1"/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обрабатывает/может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обеспечения:</w:t>
      </w:r>
    </w:p>
    <w:p w:rsidR="006B4CD7" w:rsidRDefault="00782DF2">
      <w:pPr>
        <w:pStyle w:val="a4"/>
        <w:numPr>
          <w:ilvl w:val="1"/>
          <w:numId w:val="8"/>
        </w:numPr>
        <w:tabs>
          <w:tab w:val="left" w:pos="1019"/>
        </w:tabs>
        <w:spacing w:line="235" w:lineRule="auto"/>
        <w:ind w:left="116" w:right="143" w:firstLine="706"/>
        <w:rPr>
          <w:sz w:val="24"/>
        </w:rPr>
      </w:pPr>
      <w:r>
        <w:rPr>
          <w:sz w:val="24"/>
        </w:rPr>
        <w:t>сведения об используемом браузере (или иной программе, с помощью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7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сайту);</w:t>
      </w:r>
    </w:p>
    <w:p w:rsidR="006B4CD7" w:rsidRDefault="00782DF2">
      <w:pPr>
        <w:pStyle w:val="a4"/>
        <w:numPr>
          <w:ilvl w:val="1"/>
          <w:numId w:val="8"/>
        </w:numPr>
        <w:tabs>
          <w:tab w:val="left" w:pos="958"/>
        </w:tabs>
        <w:spacing w:line="271" w:lineRule="exact"/>
        <w:ind w:left="958" w:hanging="135"/>
        <w:rPr>
          <w:sz w:val="24"/>
        </w:rPr>
      </w:pPr>
      <w:r>
        <w:rPr>
          <w:sz w:val="24"/>
        </w:rPr>
        <w:t>IP-адрес;</w:t>
      </w:r>
    </w:p>
    <w:p w:rsidR="006B4CD7" w:rsidRDefault="00782DF2">
      <w:pPr>
        <w:pStyle w:val="a4"/>
        <w:numPr>
          <w:ilvl w:val="1"/>
          <w:numId w:val="8"/>
        </w:numPr>
        <w:tabs>
          <w:tab w:val="left" w:pos="958"/>
        </w:tabs>
        <w:spacing w:before="5" w:line="273" w:lineRule="exact"/>
        <w:ind w:left="958" w:hanging="135"/>
        <w:rPr>
          <w:sz w:val="24"/>
        </w:rPr>
      </w:pPr>
      <w:r>
        <w:rPr>
          <w:sz w:val="24"/>
        </w:rPr>
        <w:t>данные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5"/>
          <w:sz w:val="24"/>
        </w:rPr>
        <w:t xml:space="preserve"> </w:t>
      </w:r>
      <w:proofErr w:type="spellStart"/>
      <w:r w:rsidR="00272350">
        <w:rPr>
          <w:sz w:val="24"/>
        </w:rPr>
        <w:t>cookie</w:t>
      </w:r>
      <w:proofErr w:type="spellEnd"/>
      <w:r w:rsidR="00272350">
        <w:rPr>
          <w:sz w:val="24"/>
        </w:rPr>
        <w:t>.</w:t>
      </w:r>
    </w:p>
    <w:p w:rsidR="006B4CD7" w:rsidRDefault="00782DF2">
      <w:pPr>
        <w:pStyle w:val="a4"/>
        <w:numPr>
          <w:ilvl w:val="1"/>
          <w:numId w:val="9"/>
        </w:numPr>
        <w:tabs>
          <w:tab w:val="left" w:pos="1559"/>
        </w:tabs>
        <w:spacing w:line="242" w:lineRule="auto"/>
        <w:ind w:left="116" w:right="111" w:firstLine="706"/>
        <w:rPr>
          <w:sz w:val="24"/>
        </w:rPr>
      </w:pPr>
      <w:r>
        <w:rPr>
          <w:sz w:val="24"/>
        </w:rPr>
        <w:t>Компанией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 такие как модель мобильного устройства, версия операционной 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идентификаторы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идентификатор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телефона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могут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привязаны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учетной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записи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Субъекта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данных.</w:t>
      </w:r>
    </w:p>
    <w:p w:rsidR="006B4CD7" w:rsidRDefault="006B4CD7">
      <w:pPr>
        <w:spacing w:line="242" w:lineRule="auto"/>
        <w:jc w:val="both"/>
        <w:rPr>
          <w:sz w:val="24"/>
        </w:rPr>
        <w:sectPr w:rsidR="006B4CD7">
          <w:pgSz w:w="11910" w:h="16850"/>
          <w:pgMar w:top="1060" w:right="720" w:bottom="280" w:left="1580" w:header="720" w:footer="720" w:gutter="0"/>
          <w:cols w:space="720"/>
        </w:sectPr>
      </w:pPr>
    </w:p>
    <w:p w:rsidR="006B4CD7" w:rsidRDefault="00782DF2">
      <w:pPr>
        <w:pStyle w:val="a4"/>
        <w:numPr>
          <w:ilvl w:val="1"/>
          <w:numId w:val="9"/>
        </w:numPr>
        <w:tabs>
          <w:tab w:val="left" w:pos="1559"/>
        </w:tabs>
        <w:spacing w:before="62"/>
        <w:ind w:left="116" w:right="135" w:firstLine="706"/>
        <w:rPr>
          <w:sz w:val="24"/>
        </w:rPr>
      </w:pPr>
      <w:r>
        <w:rPr>
          <w:sz w:val="24"/>
        </w:rPr>
        <w:lastRenderedPageBreak/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 информацию о месте фактического местоположения 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8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GPS, отправляемые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устройством.</w:t>
      </w:r>
    </w:p>
    <w:p w:rsidR="006B4CD7" w:rsidRDefault="00782DF2">
      <w:pPr>
        <w:pStyle w:val="a4"/>
        <w:numPr>
          <w:ilvl w:val="1"/>
          <w:numId w:val="9"/>
        </w:numPr>
        <w:tabs>
          <w:tab w:val="left" w:pos="1559"/>
        </w:tabs>
        <w:ind w:left="116" w:right="117" w:firstLine="706"/>
        <w:rPr>
          <w:sz w:val="24"/>
        </w:rPr>
      </w:pPr>
      <w:r>
        <w:rPr>
          <w:sz w:val="24"/>
        </w:rPr>
        <w:t>Компания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Компанией,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явно</w:t>
      </w:r>
      <w:r>
        <w:rPr>
          <w:spacing w:val="1"/>
          <w:sz w:val="24"/>
        </w:rPr>
        <w:t xml:space="preserve"> </w:t>
      </w:r>
      <w:r>
        <w:rPr>
          <w:sz w:val="24"/>
        </w:rPr>
        <w:t>оговоренных действующим законодательством 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Оферте.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разделе,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немедленному</w:t>
      </w:r>
      <w:r>
        <w:rPr>
          <w:spacing w:val="-16"/>
          <w:sz w:val="24"/>
        </w:rPr>
        <w:t xml:space="preserve"> </w:t>
      </w:r>
      <w:r>
        <w:rPr>
          <w:sz w:val="24"/>
        </w:rPr>
        <w:t>уничтожению.</w:t>
      </w:r>
    </w:p>
    <w:p w:rsidR="006B4CD7" w:rsidRDefault="00782DF2">
      <w:pPr>
        <w:pStyle w:val="a4"/>
        <w:numPr>
          <w:ilvl w:val="1"/>
          <w:numId w:val="9"/>
        </w:numPr>
        <w:tabs>
          <w:tab w:val="left" w:pos="1559"/>
        </w:tabs>
        <w:spacing w:before="7" w:line="235" w:lineRule="auto"/>
        <w:ind w:left="116" w:right="135" w:firstLine="706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персональных данных считается предоставленным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действий:</w:t>
      </w:r>
    </w:p>
    <w:p w:rsidR="006B4CD7" w:rsidRDefault="00782DF2">
      <w:pPr>
        <w:pStyle w:val="a4"/>
        <w:numPr>
          <w:ilvl w:val="0"/>
          <w:numId w:val="7"/>
        </w:numPr>
        <w:tabs>
          <w:tab w:val="left" w:pos="837"/>
          <w:tab w:val="left" w:pos="838"/>
        </w:tabs>
        <w:spacing w:before="14" w:line="235" w:lineRule="auto"/>
        <w:ind w:left="116" w:right="121" w:firstLine="0"/>
        <w:jc w:val="left"/>
        <w:rPr>
          <w:sz w:val="24"/>
        </w:rPr>
      </w:pPr>
      <w:r>
        <w:rPr>
          <w:sz w:val="24"/>
        </w:rPr>
        <w:t>заполнения</w:t>
      </w:r>
      <w:r>
        <w:rPr>
          <w:spacing w:val="45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44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45"/>
          <w:sz w:val="24"/>
        </w:rPr>
        <w:t xml:space="preserve"> </w:t>
      </w:r>
      <w:r>
        <w:rPr>
          <w:sz w:val="24"/>
        </w:rPr>
        <w:t>при</w:t>
      </w:r>
      <w:r>
        <w:rPr>
          <w:spacing w:val="53"/>
          <w:sz w:val="24"/>
        </w:rPr>
        <w:t xml:space="preserve"> </w:t>
      </w:r>
      <w:r>
        <w:rPr>
          <w:sz w:val="24"/>
        </w:rPr>
        <w:t>присоединении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Оферте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Компании;</w:t>
      </w:r>
    </w:p>
    <w:p w:rsidR="005C3430" w:rsidRDefault="00782DF2" w:rsidP="00347FDB">
      <w:pPr>
        <w:pStyle w:val="a4"/>
        <w:numPr>
          <w:ilvl w:val="0"/>
          <w:numId w:val="7"/>
        </w:numPr>
        <w:tabs>
          <w:tab w:val="left" w:pos="837"/>
          <w:tab w:val="left" w:pos="838"/>
        </w:tabs>
        <w:ind w:left="113" w:right="125" w:firstLine="0"/>
        <w:contextualSpacing/>
        <w:jc w:val="left"/>
        <w:rPr>
          <w:sz w:val="24"/>
        </w:rPr>
      </w:pPr>
      <w:r>
        <w:rPr>
          <w:sz w:val="24"/>
        </w:rPr>
        <w:t>совершение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любых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сайте</w:t>
      </w:r>
      <w:r>
        <w:rPr>
          <w:spacing w:val="18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26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57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5"/>
          <w:sz w:val="24"/>
        </w:rPr>
        <w:t xml:space="preserve"> </w:t>
      </w:r>
      <w:r>
        <w:rPr>
          <w:sz w:val="24"/>
        </w:rPr>
        <w:t>(регистрация, 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услугами</w:t>
      </w:r>
      <w:r w:rsidR="00C93E54">
        <w:rPr>
          <w:sz w:val="24"/>
        </w:rPr>
        <w:t>, переход по ссылке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пр.)</w:t>
      </w:r>
    </w:p>
    <w:p w:rsidR="005C3430" w:rsidRPr="00347FDB" w:rsidRDefault="005C3430" w:rsidP="00347FDB">
      <w:pPr>
        <w:tabs>
          <w:tab w:val="left" w:pos="837"/>
          <w:tab w:val="left" w:pos="838"/>
        </w:tabs>
        <w:ind w:left="113" w:right="125"/>
        <w:contextualSpacing/>
        <w:rPr>
          <w:sz w:val="24"/>
        </w:rPr>
      </w:pPr>
    </w:p>
    <w:p w:rsidR="006B4CD7" w:rsidRDefault="00782DF2" w:rsidP="00347FDB">
      <w:pPr>
        <w:pStyle w:val="a4"/>
        <w:numPr>
          <w:ilvl w:val="0"/>
          <w:numId w:val="7"/>
        </w:numPr>
        <w:tabs>
          <w:tab w:val="left" w:pos="837"/>
          <w:tab w:val="left" w:pos="838"/>
        </w:tabs>
        <w:ind w:left="113" w:right="120" w:firstLine="0"/>
        <w:contextualSpacing/>
        <w:jc w:val="left"/>
        <w:rPr>
          <w:sz w:val="24"/>
        </w:rPr>
      </w:pPr>
      <w:r>
        <w:rPr>
          <w:sz w:val="24"/>
        </w:rPr>
        <w:t>сообщения</w:t>
      </w:r>
      <w:r>
        <w:rPr>
          <w:spacing w:val="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8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контакт-центр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услугами.</w:t>
      </w:r>
    </w:p>
    <w:p w:rsidR="009A2A36" w:rsidRPr="009A2A36" w:rsidRDefault="009A2A36" w:rsidP="009A2A36">
      <w:pPr>
        <w:tabs>
          <w:tab w:val="left" w:pos="837"/>
          <w:tab w:val="left" w:pos="838"/>
        </w:tabs>
        <w:ind w:left="116" w:right="120"/>
        <w:rPr>
          <w:sz w:val="24"/>
        </w:rPr>
      </w:pPr>
    </w:p>
    <w:p w:rsidR="009A2A36" w:rsidRPr="009A2A36" w:rsidRDefault="00A932F8" w:rsidP="009A2A36">
      <w:pPr>
        <w:pStyle w:val="a4"/>
        <w:numPr>
          <w:ilvl w:val="1"/>
          <w:numId w:val="9"/>
        </w:numPr>
        <w:ind w:left="142" w:firstLine="709"/>
        <w:rPr>
          <w:sz w:val="24"/>
        </w:rPr>
      </w:pPr>
      <w:proofErr w:type="gramStart"/>
      <w:r>
        <w:rPr>
          <w:sz w:val="24"/>
        </w:rPr>
        <w:t>Субъект  персональных</w:t>
      </w:r>
      <w:proofErr w:type="gramEnd"/>
      <w:r>
        <w:rPr>
          <w:sz w:val="24"/>
        </w:rPr>
        <w:t xml:space="preserve"> данных</w:t>
      </w:r>
      <w:r w:rsidR="009A2A36" w:rsidRPr="009A2A36">
        <w:rPr>
          <w:sz w:val="24"/>
        </w:rPr>
        <w:t xml:space="preserve"> подтверждает, что отметка им </w:t>
      </w:r>
      <w:proofErr w:type="spellStart"/>
      <w:r w:rsidR="009A2A36" w:rsidRPr="009A2A36">
        <w:rPr>
          <w:sz w:val="24"/>
        </w:rPr>
        <w:t>чекбокса</w:t>
      </w:r>
      <w:proofErr w:type="spellEnd"/>
      <w:r w:rsidR="009A2A36" w:rsidRPr="009A2A36">
        <w:rPr>
          <w:sz w:val="24"/>
        </w:rPr>
        <w:t xml:space="preserve"> “</w:t>
      </w:r>
      <w:r w:rsidR="009A2A36">
        <w:rPr>
          <w:sz w:val="24"/>
        </w:rPr>
        <w:t>Заполняя и отправляя данную форму, вы даете согласие на обработку персональных данных и соглашаетесь с политикой конфиденциальности</w:t>
      </w:r>
      <w:r w:rsidR="009A2A36" w:rsidRPr="009A2A36">
        <w:rPr>
          <w:sz w:val="24"/>
        </w:rPr>
        <w:t>” означает полное согласие Пользователя со всеми положениями настоящей Политики.</w:t>
      </w:r>
    </w:p>
    <w:p w:rsidR="006B4CD7" w:rsidRDefault="00782DF2" w:rsidP="009A2A36">
      <w:pPr>
        <w:pStyle w:val="a4"/>
        <w:numPr>
          <w:ilvl w:val="1"/>
          <w:numId w:val="9"/>
        </w:numPr>
        <w:tabs>
          <w:tab w:val="left" w:pos="1559"/>
        </w:tabs>
        <w:ind w:left="116" w:right="137" w:firstLine="706"/>
        <w:rPr>
          <w:sz w:val="24"/>
        </w:rPr>
      </w:pPr>
      <w:r>
        <w:rPr>
          <w:sz w:val="24"/>
        </w:rPr>
        <w:t>Согласие считается полученным в установленном порядке и действует до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 направления Субъектом персональных данных соответствующего заявления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 обработки персональных данных по месту нахождения Компании или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Оферте.</w:t>
      </w:r>
    </w:p>
    <w:p w:rsidR="001E49E4" w:rsidRPr="001E49E4" w:rsidRDefault="00272350" w:rsidP="001E49E4">
      <w:pPr>
        <w:pStyle w:val="a4"/>
        <w:numPr>
          <w:ilvl w:val="1"/>
          <w:numId w:val="9"/>
        </w:numPr>
        <w:tabs>
          <w:tab w:val="left" w:pos="1559"/>
        </w:tabs>
        <w:ind w:left="116" w:right="137" w:firstLine="706"/>
        <w:rPr>
          <w:iCs/>
          <w:sz w:val="24"/>
          <w:szCs w:val="24"/>
        </w:rPr>
      </w:pPr>
      <w:r w:rsidRPr="00272350">
        <w:rPr>
          <w:sz w:val="24"/>
        </w:rPr>
        <w:t>Использование сервисов Сайта означает безоговорочное согласие Субъект</w:t>
      </w:r>
      <w:r>
        <w:rPr>
          <w:sz w:val="24"/>
        </w:rPr>
        <w:t xml:space="preserve">а </w:t>
      </w:r>
      <w:r w:rsidRPr="00272350">
        <w:rPr>
          <w:sz w:val="24"/>
        </w:rPr>
        <w:t xml:space="preserve">персональных данных с настоящей Политикой и указанными в ней условиями обработки его персональной информации; в случае несогласия с этими условиями </w:t>
      </w:r>
      <w:proofErr w:type="gramStart"/>
      <w:r>
        <w:rPr>
          <w:sz w:val="24"/>
        </w:rPr>
        <w:t>Субъект  персональных</w:t>
      </w:r>
      <w:proofErr w:type="gramEnd"/>
      <w:r>
        <w:rPr>
          <w:sz w:val="24"/>
        </w:rPr>
        <w:t xml:space="preserve"> данных</w:t>
      </w:r>
      <w:r w:rsidRPr="00272350">
        <w:rPr>
          <w:sz w:val="24"/>
        </w:rPr>
        <w:t xml:space="preserve"> должен воздержаться от </w:t>
      </w:r>
      <w:r w:rsidRPr="00672266">
        <w:rPr>
          <w:sz w:val="24"/>
        </w:rPr>
        <w:t>дальнейшего использования Сайта</w:t>
      </w:r>
      <w:r w:rsidRPr="001E49E4">
        <w:rPr>
          <w:sz w:val="24"/>
          <w:szCs w:val="24"/>
        </w:rPr>
        <w:t>.</w:t>
      </w:r>
      <w:r w:rsidR="001E49E4" w:rsidRPr="001E49E4">
        <w:rPr>
          <w:rFonts w:eastAsiaTheme="minorHAnsi"/>
          <w:i/>
          <w:iCs/>
          <w:sz w:val="24"/>
          <w:szCs w:val="24"/>
        </w:rPr>
        <w:t xml:space="preserve"> </w:t>
      </w:r>
      <w:r w:rsidR="001E49E4" w:rsidRPr="001E49E4">
        <w:rPr>
          <w:rFonts w:eastAsiaTheme="minorHAnsi"/>
          <w:iCs/>
          <w:sz w:val="24"/>
          <w:szCs w:val="24"/>
        </w:rPr>
        <w:t xml:space="preserve">В случае </w:t>
      </w:r>
      <w:r w:rsidR="001E49E4" w:rsidRPr="001E49E4">
        <w:rPr>
          <w:iCs/>
          <w:sz w:val="24"/>
          <w:szCs w:val="24"/>
        </w:rPr>
        <w:t xml:space="preserve">отказа субъектом персональных данных в предоставлении его персональных данных и (или) </w:t>
      </w:r>
      <w:r w:rsidR="00E455B2">
        <w:rPr>
          <w:iCs/>
          <w:sz w:val="24"/>
          <w:szCs w:val="24"/>
        </w:rPr>
        <w:t xml:space="preserve">отказа </w:t>
      </w:r>
      <w:r w:rsidR="001E49E4" w:rsidRPr="001E49E4">
        <w:rPr>
          <w:iCs/>
          <w:sz w:val="24"/>
          <w:szCs w:val="24"/>
        </w:rPr>
        <w:t xml:space="preserve">дать согласие на их обработку </w:t>
      </w:r>
      <w:r w:rsidR="001E49E4">
        <w:rPr>
          <w:iCs/>
          <w:sz w:val="24"/>
          <w:szCs w:val="24"/>
        </w:rPr>
        <w:t xml:space="preserve">Компания не сможет </w:t>
      </w:r>
      <w:r w:rsidR="001E49E4">
        <w:rPr>
          <w:sz w:val="24"/>
        </w:rPr>
        <w:t>выполнить</w:t>
      </w:r>
      <w:r w:rsidR="001E49E4">
        <w:rPr>
          <w:spacing w:val="1"/>
          <w:sz w:val="24"/>
        </w:rPr>
        <w:t xml:space="preserve"> </w:t>
      </w:r>
      <w:r w:rsidR="001E49E4">
        <w:rPr>
          <w:sz w:val="24"/>
        </w:rPr>
        <w:t xml:space="preserve">свои </w:t>
      </w:r>
      <w:r w:rsidR="001E49E4">
        <w:rPr>
          <w:spacing w:val="1"/>
          <w:sz w:val="24"/>
        </w:rPr>
        <w:t xml:space="preserve"> </w:t>
      </w:r>
      <w:r w:rsidR="001E49E4">
        <w:rPr>
          <w:sz w:val="24"/>
        </w:rPr>
        <w:t>обязательства.</w:t>
      </w:r>
    </w:p>
    <w:p w:rsidR="006B4CD7" w:rsidRPr="001E49E4" w:rsidRDefault="006B4CD7" w:rsidP="001E49E4">
      <w:pPr>
        <w:tabs>
          <w:tab w:val="left" w:pos="1559"/>
        </w:tabs>
        <w:spacing w:before="9" w:line="235" w:lineRule="auto"/>
        <w:ind w:right="128"/>
        <w:rPr>
          <w:sz w:val="24"/>
        </w:rPr>
      </w:pPr>
    </w:p>
    <w:p w:rsidR="006B4CD7" w:rsidRDefault="00782DF2">
      <w:pPr>
        <w:pStyle w:val="1"/>
        <w:numPr>
          <w:ilvl w:val="0"/>
          <w:numId w:val="11"/>
        </w:numPr>
        <w:tabs>
          <w:tab w:val="left" w:pos="2070"/>
        </w:tabs>
        <w:ind w:left="2069" w:hanging="241"/>
        <w:jc w:val="left"/>
      </w:pPr>
      <w:r>
        <w:t>Основания</w:t>
      </w:r>
      <w:r>
        <w:rPr>
          <w:spacing w:val="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</w:p>
    <w:p w:rsidR="006B4CD7" w:rsidRDefault="006B4CD7">
      <w:pPr>
        <w:pStyle w:val="a3"/>
        <w:spacing w:before="8"/>
        <w:ind w:left="0" w:firstLine="0"/>
        <w:jc w:val="left"/>
        <w:rPr>
          <w:b/>
        </w:rPr>
      </w:pPr>
    </w:p>
    <w:p w:rsidR="006B4CD7" w:rsidRDefault="00782DF2">
      <w:pPr>
        <w:pStyle w:val="a4"/>
        <w:numPr>
          <w:ilvl w:val="1"/>
          <w:numId w:val="6"/>
        </w:numPr>
        <w:tabs>
          <w:tab w:val="left" w:pos="1559"/>
        </w:tabs>
        <w:spacing w:line="235" w:lineRule="auto"/>
        <w:ind w:left="116" w:right="129" w:firstLine="706"/>
        <w:rPr>
          <w:sz w:val="24"/>
        </w:rPr>
      </w:pPr>
      <w:r>
        <w:rPr>
          <w:sz w:val="24"/>
        </w:rPr>
        <w:t>Компания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реализации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6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требований.</w:t>
      </w:r>
    </w:p>
    <w:p w:rsidR="006B4CD7" w:rsidRDefault="00782DF2">
      <w:pPr>
        <w:pStyle w:val="a4"/>
        <w:numPr>
          <w:ilvl w:val="1"/>
          <w:numId w:val="6"/>
        </w:numPr>
        <w:tabs>
          <w:tab w:val="left" w:pos="1559"/>
        </w:tabs>
        <w:spacing w:before="10"/>
        <w:ind w:left="116" w:right="121" w:firstLine="706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5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Компанию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7"/>
          <w:sz w:val="24"/>
        </w:rPr>
        <w:t xml:space="preserve"> </w:t>
      </w:r>
      <w:r>
        <w:rPr>
          <w:sz w:val="24"/>
        </w:rPr>
        <w:t>РФ</w:t>
      </w:r>
      <w:r>
        <w:rPr>
          <w:spacing w:val="1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легализации </w:t>
      </w:r>
      <w:r>
        <w:rPr>
          <w:sz w:val="24"/>
        </w:rPr>
        <w:t>(отмыванию) доходов, полученны</w:t>
      </w:r>
      <w:r w:rsidR="00C93E54">
        <w:rPr>
          <w:sz w:val="24"/>
        </w:rPr>
        <w:t>х преступным путем, и финансиро</w:t>
      </w:r>
      <w:r>
        <w:rPr>
          <w:sz w:val="24"/>
        </w:rPr>
        <w:t>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терроризма»,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(персонифицированном)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 пенсионного страхования», иными законами 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20"/>
          <w:sz w:val="24"/>
        </w:rPr>
        <w:t xml:space="preserve"> </w:t>
      </w:r>
      <w:r>
        <w:rPr>
          <w:sz w:val="24"/>
        </w:rPr>
        <w:t>РФ,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6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6"/>
          <w:sz w:val="24"/>
        </w:rPr>
        <w:t xml:space="preserve"> </w:t>
      </w:r>
      <w:r>
        <w:rPr>
          <w:sz w:val="24"/>
        </w:rPr>
        <w:t>Компании.</w:t>
      </w:r>
    </w:p>
    <w:p w:rsidR="006B4CD7" w:rsidRDefault="00782DF2">
      <w:pPr>
        <w:pStyle w:val="a4"/>
        <w:numPr>
          <w:ilvl w:val="1"/>
          <w:numId w:val="6"/>
        </w:numPr>
        <w:tabs>
          <w:tab w:val="left" w:pos="1559"/>
        </w:tabs>
        <w:spacing w:before="10" w:line="235" w:lineRule="auto"/>
        <w:ind w:left="116" w:right="120" w:firstLine="706"/>
        <w:rPr>
          <w:sz w:val="24"/>
        </w:rPr>
      </w:pPr>
      <w:r>
        <w:rPr>
          <w:sz w:val="24"/>
        </w:rPr>
        <w:t>Компания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ручным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целях:</w:t>
      </w:r>
    </w:p>
    <w:p w:rsidR="006B4CD7" w:rsidRDefault="00782DF2">
      <w:pPr>
        <w:pStyle w:val="a3"/>
        <w:spacing w:before="14" w:line="235" w:lineRule="auto"/>
        <w:ind w:right="123"/>
      </w:pPr>
      <w:r>
        <w:t>А)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заказов,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rPr>
          <w:spacing w:val="-1"/>
        </w:rPr>
        <w:t>данных,</w:t>
      </w:r>
      <w:r>
        <w:t xml:space="preserve"> </w:t>
      </w:r>
      <w:r>
        <w:rPr>
          <w:spacing w:val="-1"/>
        </w:rPr>
        <w:t>связанных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20"/>
        </w:rPr>
        <w:t xml:space="preserve"> </w:t>
      </w:r>
      <w:r>
        <w:rPr>
          <w:spacing w:val="-1"/>
        </w:rPr>
        <w:t>оказанием</w:t>
      </w:r>
      <w:r>
        <w:rPr>
          <w:spacing w:val="-2"/>
        </w:rPr>
        <w:t xml:space="preserve"> </w:t>
      </w:r>
      <w:r>
        <w:rPr>
          <w:spacing w:val="-1"/>
        </w:rPr>
        <w:t>услуг</w:t>
      </w:r>
      <w:r>
        <w:rPr>
          <w:spacing w:val="37"/>
        </w:rPr>
        <w:t xml:space="preserve"> </w:t>
      </w:r>
      <w:r>
        <w:rPr>
          <w:spacing w:val="-1"/>
        </w:rPr>
        <w:t>Компанией</w:t>
      </w:r>
      <w:r>
        <w:rPr>
          <w:spacing w:val="6"/>
        </w:rPr>
        <w:t xml:space="preserve"> </w:t>
      </w:r>
      <w:r>
        <w:rPr>
          <w:spacing w:val="-1"/>
        </w:rPr>
        <w:t>Субъекту</w:t>
      </w:r>
      <w:r>
        <w:rPr>
          <w:spacing w:val="1"/>
        </w:rPr>
        <w:t xml:space="preserve"> </w:t>
      </w:r>
      <w:r>
        <w:rPr>
          <w:spacing w:val="-1"/>
        </w:rPr>
        <w:t>персональных</w:t>
      </w:r>
      <w:r>
        <w:rPr>
          <w:spacing w:val="-16"/>
        </w:rPr>
        <w:t xml:space="preserve"> </w:t>
      </w:r>
      <w:r>
        <w:t>данных;</w:t>
      </w:r>
    </w:p>
    <w:p w:rsidR="006B4CD7" w:rsidRDefault="00782DF2">
      <w:pPr>
        <w:pStyle w:val="a3"/>
        <w:spacing w:before="15" w:line="235" w:lineRule="auto"/>
        <w:ind w:right="123" w:firstLine="721"/>
      </w:pPr>
      <w:r>
        <w:t>Б)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проводимых</w:t>
      </w:r>
      <w:r>
        <w:rPr>
          <w:spacing w:val="6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4"/>
        </w:rPr>
        <w:t xml:space="preserve"> </w:t>
      </w:r>
      <w:r>
        <w:t>скидках,</w:t>
      </w:r>
      <w:r>
        <w:rPr>
          <w:spacing w:val="31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маркетинговых</w:t>
      </w:r>
      <w:r>
        <w:rPr>
          <w:spacing w:val="-15"/>
        </w:rPr>
        <w:t xml:space="preserve"> </w:t>
      </w:r>
      <w:r>
        <w:t>кампаний</w:t>
      </w:r>
      <w:r>
        <w:rPr>
          <w:spacing w:val="7"/>
        </w:rPr>
        <w:t xml:space="preserve"> </w:t>
      </w:r>
      <w:r>
        <w:t>Компании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партнеров;</w:t>
      </w:r>
    </w:p>
    <w:p w:rsidR="006B4CD7" w:rsidRDefault="00782DF2">
      <w:pPr>
        <w:pStyle w:val="a3"/>
        <w:spacing w:before="10" w:line="242" w:lineRule="auto"/>
        <w:ind w:right="136"/>
      </w:pPr>
      <w:r>
        <w:lastRenderedPageBreak/>
        <w:t>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противоречат</w:t>
      </w:r>
      <w:r>
        <w:rPr>
          <w:spacing w:val="1"/>
        </w:rPr>
        <w:t xml:space="preserve"> </w:t>
      </w:r>
      <w:r>
        <w:t>действующему законодательству,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rPr>
          <w:spacing w:val="-2"/>
        </w:rPr>
        <w:t>получено</w:t>
      </w:r>
      <w:r>
        <w:t xml:space="preserve"> </w:t>
      </w:r>
      <w:r>
        <w:rPr>
          <w:spacing w:val="-1"/>
        </w:rPr>
        <w:t>согласие</w:t>
      </w:r>
      <w:r>
        <w:rPr>
          <w:spacing w:val="13"/>
        </w:rPr>
        <w:t xml:space="preserve"> </w:t>
      </w:r>
      <w:r>
        <w:rPr>
          <w:spacing w:val="-1"/>
        </w:rPr>
        <w:t>Субъекта</w:t>
      </w:r>
      <w:r>
        <w:rPr>
          <w:spacing w:val="28"/>
        </w:rPr>
        <w:t xml:space="preserve"> </w:t>
      </w:r>
      <w:r>
        <w:rPr>
          <w:spacing w:val="-1"/>
        </w:rPr>
        <w:t>персональных</w:t>
      </w:r>
      <w:r>
        <w:rPr>
          <w:spacing w:val="-16"/>
        </w:rPr>
        <w:t xml:space="preserve"> </w:t>
      </w:r>
      <w:r>
        <w:rPr>
          <w:spacing w:val="-1"/>
        </w:rPr>
        <w:t>данных.</w:t>
      </w:r>
    </w:p>
    <w:p w:rsidR="006B4CD7" w:rsidRDefault="00782DF2">
      <w:pPr>
        <w:pStyle w:val="a3"/>
        <w:spacing w:line="242" w:lineRule="auto"/>
        <w:ind w:right="104"/>
      </w:pPr>
      <w:r>
        <w:t>Г)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п.2.4.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обрабатываются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 аналитики Сайта, совершенствования функционирования Сайта, решения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продуктов,</w:t>
      </w:r>
      <w:r>
        <w:rPr>
          <w:spacing w:val="61"/>
        </w:rPr>
        <w:t xml:space="preserve"> </w:t>
      </w:r>
      <w:r>
        <w:t>расширения</w:t>
      </w:r>
      <w:r>
        <w:rPr>
          <w:spacing w:val="6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мошенничества,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34"/>
        </w:rPr>
        <w:t xml:space="preserve"> </w:t>
      </w:r>
      <w:r>
        <w:t>клиентской</w:t>
      </w:r>
      <w:r>
        <w:rPr>
          <w:spacing w:val="13"/>
        </w:rPr>
        <w:t xml:space="preserve"> </w:t>
      </w:r>
      <w:r>
        <w:t>поддержки.</w:t>
      </w:r>
    </w:p>
    <w:p w:rsidR="006B4CD7" w:rsidRDefault="00782DF2">
      <w:pPr>
        <w:pStyle w:val="a3"/>
        <w:spacing w:before="62"/>
        <w:ind w:right="133" w:firstLine="721"/>
      </w:pPr>
      <w:bookmarkStart w:id="0" w:name="_GoBack"/>
      <w:bookmarkEnd w:id="0"/>
      <w:r>
        <w:t>Компания осуществляет обработку персональных данных посредством совершения</w:t>
      </w:r>
      <w:r>
        <w:rPr>
          <w:spacing w:val="-57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 блокирование, удаление, уничтожение.</w:t>
      </w:r>
    </w:p>
    <w:p w:rsidR="006B4CD7" w:rsidRDefault="00782DF2">
      <w:pPr>
        <w:pStyle w:val="a4"/>
        <w:numPr>
          <w:ilvl w:val="1"/>
          <w:numId w:val="6"/>
        </w:numPr>
        <w:tabs>
          <w:tab w:val="left" w:pos="1559"/>
        </w:tabs>
        <w:spacing w:before="7" w:line="235" w:lineRule="auto"/>
        <w:ind w:left="116" w:right="115" w:firstLine="706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 управления сервисами, а также для проведения анализа и улучшения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сервисов.</w:t>
      </w:r>
    </w:p>
    <w:p w:rsidR="006B4CD7" w:rsidRDefault="006B4CD7">
      <w:pPr>
        <w:pStyle w:val="a3"/>
        <w:spacing w:before="4"/>
        <w:ind w:left="0" w:firstLine="0"/>
        <w:jc w:val="left"/>
      </w:pPr>
    </w:p>
    <w:p w:rsidR="006B4CD7" w:rsidRDefault="00782DF2">
      <w:pPr>
        <w:pStyle w:val="1"/>
        <w:numPr>
          <w:ilvl w:val="0"/>
          <w:numId w:val="11"/>
        </w:numPr>
        <w:tabs>
          <w:tab w:val="left" w:pos="2715"/>
        </w:tabs>
        <w:ind w:left="2715"/>
        <w:jc w:val="left"/>
      </w:pPr>
      <w:r>
        <w:t>Сроки</w:t>
      </w:r>
      <w:r>
        <w:rPr>
          <w:spacing w:val="8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6B4CD7" w:rsidRDefault="006B4CD7">
      <w:pPr>
        <w:pStyle w:val="a3"/>
        <w:spacing w:before="3"/>
        <w:ind w:left="0" w:firstLine="0"/>
        <w:jc w:val="left"/>
        <w:rPr>
          <w:b/>
        </w:rPr>
      </w:pPr>
    </w:p>
    <w:p w:rsidR="006B4CD7" w:rsidRDefault="00782DF2">
      <w:pPr>
        <w:pStyle w:val="a4"/>
        <w:numPr>
          <w:ilvl w:val="1"/>
          <w:numId w:val="5"/>
        </w:numPr>
        <w:tabs>
          <w:tab w:val="left" w:pos="1559"/>
        </w:tabs>
        <w:spacing w:before="1"/>
        <w:ind w:left="116" w:right="115" w:firstLine="706"/>
        <w:rPr>
          <w:sz w:val="24"/>
        </w:rPr>
      </w:pP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в информационных системах Компании, в соответствии со сроком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 органов местного самоуправления и организаций, с указанием сроков 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(утв. Минкультуры РФ, Приказ № 558 от 25.08.2010 г.), сроком исковой давности,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Компании,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6"/>
          <w:sz w:val="24"/>
        </w:rPr>
        <w:t xml:space="preserve"> </w:t>
      </w:r>
      <w:r>
        <w:rPr>
          <w:sz w:val="24"/>
        </w:rPr>
        <w:t>п.4.2.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6"/>
          <w:sz w:val="24"/>
        </w:rPr>
        <w:t xml:space="preserve"> </w:t>
      </w:r>
      <w:r>
        <w:rPr>
          <w:sz w:val="24"/>
        </w:rPr>
        <w:t>Политики.</w:t>
      </w:r>
    </w:p>
    <w:p w:rsidR="006B4CD7" w:rsidRDefault="00782DF2">
      <w:pPr>
        <w:pStyle w:val="a4"/>
        <w:numPr>
          <w:ilvl w:val="1"/>
          <w:numId w:val="5"/>
        </w:numPr>
        <w:tabs>
          <w:tab w:val="left" w:pos="1559"/>
        </w:tabs>
        <w:spacing w:line="242" w:lineRule="auto"/>
        <w:ind w:left="116" w:right="126" w:firstLine="721"/>
        <w:rPr>
          <w:sz w:val="24"/>
        </w:rPr>
      </w:pP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(пять)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</w:t>
      </w:r>
      <w:r>
        <w:rPr>
          <w:spacing w:val="21"/>
          <w:sz w:val="24"/>
        </w:rPr>
        <w:t xml:space="preserve"> </w:t>
      </w:r>
      <w:r>
        <w:rPr>
          <w:sz w:val="24"/>
        </w:rPr>
        <w:t>Клиенту.</w:t>
      </w:r>
    </w:p>
    <w:p w:rsidR="006B4CD7" w:rsidRDefault="006B4CD7">
      <w:pPr>
        <w:pStyle w:val="a3"/>
        <w:spacing w:before="9"/>
        <w:ind w:left="0" w:firstLine="0"/>
        <w:jc w:val="left"/>
        <w:rPr>
          <w:sz w:val="23"/>
        </w:rPr>
      </w:pPr>
    </w:p>
    <w:p w:rsidR="006B4CD7" w:rsidRDefault="00782DF2">
      <w:pPr>
        <w:pStyle w:val="1"/>
        <w:numPr>
          <w:ilvl w:val="0"/>
          <w:numId w:val="11"/>
        </w:numPr>
        <w:tabs>
          <w:tab w:val="left" w:pos="1949"/>
        </w:tabs>
        <w:ind w:left="1949" w:hanging="241"/>
        <w:jc w:val="left"/>
      </w:pPr>
      <w:r>
        <w:t>Лица,</w:t>
      </w:r>
      <w:r>
        <w:rPr>
          <w:spacing w:val="-9"/>
        </w:rPr>
        <w:t xml:space="preserve"> </w:t>
      </w:r>
      <w:r>
        <w:t>допущенные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обработке</w:t>
      </w:r>
      <w:r>
        <w:rPr>
          <w:spacing w:val="3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</w:t>
      </w:r>
    </w:p>
    <w:p w:rsidR="006B4CD7" w:rsidRDefault="006B4CD7">
      <w:pPr>
        <w:pStyle w:val="a3"/>
        <w:spacing w:before="3"/>
        <w:ind w:left="0" w:firstLine="0"/>
        <w:jc w:val="left"/>
        <w:rPr>
          <w:b/>
        </w:rPr>
      </w:pPr>
    </w:p>
    <w:p w:rsidR="006B4CD7" w:rsidRDefault="00782DF2">
      <w:pPr>
        <w:pStyle w:val="a4"/>
        <w:numPr>
          <w:ilvl w:val="1"/>
          <w:numId w:val="4"/>
        </w:numPr>
        <w:tabs>
          <w:tab w:val="left" w:pos="1559"/>
        </w:tabs>
        <w:spacing w:before="1"/>
        <w:ind w:left="116" w:right="138" w:firstLine="721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возложена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такая обязанность в соответствии с их служебными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(трудовыми) обязанностями. Доступ других сотрудников может быть предоставлен 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случаях.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6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 конфиденциальности и обеспечения безопасности персональных данных, 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6B4CD7" w:rsidRDefault="00782DF2">
      <w:pPr>
        <w:pStyle w:val="a4"/>
        <w:numPr>
          <w:ilvl w:val="1"/>
          <w:numId w:val="4"/>
        </w:numPr>
        <w:tabs>
          <w:tab w:val="left" w:pos="1559"/>
        </w:tabs>
        <w:spacing w:line="247" w:lineRule="auto"/>
        <w:ind w:left="116" w:right="141" w:firstLine="721"/>
        <w:rPr>
          <w:sz w:val="24"/>
        </w:rPr>
      </w:pPr>
      <w:r>
        <w:rPr>
          <w:sz w:val="24"/>
        </w:rPr>
        <w:t>Компания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8"/>
          <w:sz w:val="24"/>
        </w:rPr>
        <w:t xml:space="preserve"> </w:t>
      </w:r>
      <w:r>
        <w:rPr>
          <w:sz w:val="24"/>
        </w:rPr>
        <w:t>случаях:</w:t>
      </w:r>
    </w:p>
    <w:p w:rsidR="006B4CD7" w:rsidRDefault="00782DF2">
      <w:pPr>
        <w:pStyle w:val="a4"/>
        <w:numPr>
          <w:ilvl w:val="1"/>
          <w:numId w:val="7"/>
        </w:numPr>
        <w:tabs>
          <w:tab w:val="left" w:pos="958"/>
        </w:tabs>
        <w:spacing w:line="263" w:lineRule="exact"/>
        <w:ind w:left="958"/>
        <w:rPr>
          <w:sz w:val="24"/>
        </w:rPr>
      </w:pPr>
      <w:r>
        <w:rPr>
          <w:spacing w:val="-1"/>
          <w:sz w:val="24"/>
        </w:rPr>
        <w:t>Субъект</w:t>
      </w:r>
      <w:r>
        <w:rPr>
          <w:spacing w:val="2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явно</w:t>
      </w:r>
      <w:r>
        <w:rPr>
          <w:spacing w:val="-16"/>
          <w:sz w:val="24"/>
        </w:rPr>
        <w:t xml:space="preserve"> </w:t>
      </w:r>
      <w:r>
        <w:rPr>
          <w:sz w:val="24"/>
        </w:rPr>
        <w:t>выразил</w:t>
      </w:r>
      <w:r>
        <w:rPr>
          <w:spacing w:val="-14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такие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действия;</w:t>
      </w:r>
    </w:p>
    <w:p w:rsidR="006B4CD7" w:rsidRDefault="00782DF2">
      <w:pPr>
        <w:pStyle w:val="a4"/>
        <w:numPr>
          <w:ilvl w:val="1"/>
          <w:numId w:val="7"/>
        </w:numPr>
        <w:tabs>
          <w:tab w:val="left" w:pos="958"/>
        </w:tabs>
        <w:spacing w:before="3" w:line="235" w:lineRule="auto"/>
        <w:ind w:left="116" w:right="145" w:firstLine="706"/>
        <w:rPr>
          <w:sz w:val="24"/>
        </w:rPr>
      </w:pPr>
      <w:r>
        <w:rPr>
          <w:spacing w:val="-1"/>
          <w:sz w:val="24"/>
        </w:rPr>
        <w:t xml:space="preserve">Передача предусмотрена </w:t>
      </w:r>
      <w:r>
        <w:rPr>
          <w:sz w:val="24"/>
        </w:rPr>
        <w:t>российским или иным применимым законодательством 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3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процедуры;</w:t>
      </w:r>
    </w:p>
    <w:p w:rsidR="006B4CD7" w:rsidRDefault="00782DF2">
      <w:pPr>
        <w:pStyle w:val="a4"/>
        <w:numPr>
          <w:ilvl w:val="1"/>
          <w:numId w:val="7"/>
        </w:numPr>
        <w:tabs>
          <w:tab w:val="left" w:pos="1004"/>
        </w:tabs>
        <w:spacing w:line="242" w:lineRule="auto"/>
        <w:ind w:left="116" w:right="131" w:firstLine="706"/>
        <w:rPr>
          <w:sz w:val="24"/>
        </w:rPr>
      </w:pPr>
      <w:r>
        <w:rPr>
          <w:sz w:val="24"/>
        </w:rPr>
        <w:t>Передача происходит в рамках продажи или иной передачи бизнеса (полностью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2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6"/>
          <w:sz w:val="24"/>
        </w:rPr>
        <w:t xml:space="preserve"> </w:t>
      </w:r>
      <w:r>
        <w:rPr>
          <w:sz w:val="24"/>
        </w:rPr>
        <w:t>применительно к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данным;</w:t>
      </w:r>
    </w:p>
    <w:p w:rsidR="006B4CD7" w:rsidRDefault="00782DF2">
      <w:pPr>
        <w:pStyle w:val="a4"/>
        <w:numPr>
          <w:ilvl w:val="1"/>
          <w:numId w:val="7"/>
        </w:numPr>
        <w:tabs>
          <w:tab w:val="left" w:pos="1079"/>
        </w:tabs>
        <w:spacing w:before="5" w:line="235" w:lineRule="auto"/>
        <w:ind w:left="116" w:right="125" w:firstLine="706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963295</wp:posOffset>
                </wp:positionH>
                <wp:positionV relativeFrom="paragraph">
                  <wp:posOffset>180975</wp:posOffset>
                </wp:positionV>
                <wp:extent cx="9525" cy="1714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171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FFD0C" id="Rectangle 2" o:spid="_x0000_s1026" style="position:absolute;margin-left:75.85pt;margin-top:14.25pt;width:.75pt;height:13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 w:rsidR="00AD0578">
        <w:rPr>
          <w:spacing w:val="1"/>
          <w:sz w:val="24"/>
        </w:rPr>
        <w:t xml:space="preserve"> </w:t>
      </w:r>
      <w:r>
        <w:rPr>
          <w:spacing w:val="-2"/>
          <w:sz w:val="24"/>
        </w:rPr>
        <w:t>рамках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существующих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договорных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отношений.</w:t>
      </w:r>
    </w:p>
    <w:p w:rsidR="006B4CD7" w:rsidRDefault="006B4CD7">
      <w:pPr>
        <w:pStyle w:val="a3"/>
        <w:spacing w:before="6"/>
        <w:ind w:left="0" w:firstLine="0"/>
        <w:jc w:val="left"/>
        <w:rPr>
          <w:sz w:val="16"/>
        </w:rPr>
      </w:pPr>
    </w:p>
    <w:p w:rsidR="006B4CD7" w:rsidRDefault="00782DF2">
      <w:pPr>
        <w:pStyle w:val="1"/>
        <w:numPr>
          <w:ilvl w:val="0"/>
          <w:numId w:val="11"/>
        </w:numPr>
        <w:tabs>
          <w:tab w:val="left" w:pos="2625"/>
        </w:tabs>
        <w:spacing w:before="90"/>
        <w:ind w:left="2625"/>
        <w:jc w:val="left"/>
      </w:pPr>
      <w:r>
        <w:t>Методы</w:t>
      </w:r>
      <w:r>
        <w:rPr>
          <w:spacing w:val="4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6B4CD7" w:rsidRDefault="006B4CD7">
      <w:pPr>
        <w:pStyle w:val="a3"/>
        <w:spacing w:before="8"/>
        <w:ind w:left="0" w:firstLine="0"/>
        <w:jc w:val="left"/>
        <w:rPr>
          <w:b/>
        </w:rPr>
      </w:pPr>
    </w:p>
    <w:p w:rsidR="006B4CD7" w:rsidRDefault="00782DF2">
      <w:pPr>
        <w:pStyle w:val="a4"/>
        <w:numPr>
          <w:ilvl w:val="1"/>
          <w:numId w:val="3"/>
        </w:numPr>
        <w:tabs>
          <w:tab w:val="left" w:pos="1558"/>
          <w:tab w:val="left" w:pos="1559"/>
          <w:tab w:val="left" w:pos="1706"/>
          <w:tab w:val="left" w:pos="2964"/>
          <w:tab w:val="left" w:pos="4299"/>
          <w:tab w:val="left" w:pos="6756"/>
          <w:tab w:val="left" w:pos="7071"/>
          <w:tab w:val="left" w:pos="8689"/>
        </w:tabs>
        <w:spacing w:line="235" w:lineRule="auto"/>
        <w:ind w:left="116" w:right="145" w:firstLine="72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внутрихозяйственной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ab/>
      </w:r>
      <w:r>
        <w:rPr>
          <w:sz w:val="24"/>
        </w:rPr>
        <w:tab/>
        <w:t>Компания</w:t>
      </w:r>
      <w:r>
        <w:rPr>
          <w:sz w:val="24"/>
        </w:rPr>
        <w:tab/>
        <w:t>использует</w:t>
      </w:r>
      <w:r>
        <w:rPr>
          <w:sz w:val="24"/>
        </w:rPr>
        <w:tab/>
        <w:t>автоматизированную,</w:t>
      </w:r>
      <w:r>
        <w:rPr>
          <w:sz w:val="24"/>
        </w:rPr>
        <w:tab/>
        <w:t>с</w:t>
      </w:r>
      <w:r>
        <w:rPr>
          <w:sz w:val="24"/>
        </w:rPr>
        <w:tab/>
        <w:t>применением</w:t>
      </w:r>
      <w:r>
        <w:rPr>
          <w:sz w:val="24"/>
        </w:rPr>
        <w:tab/>
      </w:r>
      <w:r>
        <w:rPr>
          <w:spacing w:val="-2"/>
          <w:sz w:val="24"/>
        </w:rPr>
        <w:t>средств</w:t>
      </w:r>
    </w:p>
    <w:p w:rsidR="006B4CD7" w:rsidRDefault="006B4CD7">
      <w:pPr>
        <w:spacing w:line="235" w:lineRule="auto"/>
        <w:rPr>
          <w:sz w:val="24"/>
        </w:rPr>
        <w:sectPr w:rsidR="006B4CD7">
          <w:pgSz w:w="11910" w:h="16850"/>
          <w:pgMar w:top="1060" w:right="720" w:bottom="280" w:left="1580" w:header="720" w:footer="720" w:gutter="0"/>
          <w:cols w:space="720"/>
        </w:sectPr>
      </w:pPr>
    </w:p>
    <w:p w:rsidR="006B4CD7" w:rsidRDefault="00782DF2">
      <w:pPr>
        <w:pStyle w:val="a3"/>
        <w:spacing w:before="66" w:line="235" w:lineRule="auto"/>
        <w:ind w:right="139" w:firstLine="0"/>
      </w:pPr>
      <w:r>
        <w:lastRenderedPageBreak/>
        <w:t>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неавтоматизированную,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rPr>
          <w:spacing w:val="-2"/>
        </w:rPr>
        <w:t>документооборота,</w:t>
      </w:r>
      <w:r>
        <w:rPr>
          <w:spacing w:val="29"/>
        </w:rPr>
        <w:t xml:space="preserve"> </w:t>
      </w:r>
      <w:r>
        <w:rPr>
          <w:spacing w:val="-1"/>
        </w:rPr>
        <w:t>обработку</w:t>
      </w:r>
      <w:r>
        <w:rPr>
          <w:spacing w:val="14"/>
        </w:rPr>
        <w:t xml:space="preserve"> </w:t>
      </w:r>
      <w:r>
        <w:rPr>
          <w:spacing w:val="-1"/>
        </w:rPr>
        <w:t>персональных</w:t>
      </w:r>
      <w:r>
        <w:rPr>
          <w:spacing w:val="-16"/>
        </w:rPr>
        <w:t xml:space="preserve"> </w:t>
      </w:r>
      <w:r>
        <w:rPr>
          <w:spacing w:val="-1"/>
        </w:rPr>
        <w:t>данных.</w:t>
      </w:r>
    </w:p>
    <w:p w:rsidR="006B4CD7" w:rsidRDefault="00782DF2">
      <w:pPr>
        <w:pStyle w:val="a4"/>
        <w:numPr>
          <w:ilvl w:val="1"/>
          <w:numId w:val="3"/>
        </w:numPr>
        <w:tabs>
          <w:tab w:val="left" w:pos="1559"/>
        </w:tabs>
        <w:spacing w:line="242" w:lineRule="auto"/>
        <w:ind w:left="116" w:right="118" w:firstLine="78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 себе для общего доступа неограниченному кругу лиц. В данном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пользователь соглашается с тем, что определенная часть его персональной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общедоступной.</w:t>
      </w:r>
    </w:p>
    <w:p w:rsidR="006B4CD7" w:rsidRDefault="00782DF2">
      <w:pPr>
        <w:pStyle w:val="a4"/>
        <w:numPr>
          <w:ilvl w:val="1"/>
          <w:numId w:val="3"/>
        </w:numPr>
        <w:tabs>
          <w:tab w:val="left" w:pos="1559"/>
        </w:tabs>
        <w:spacing w:line="244" w:lineRule="auto"/>
        <w:ind w:left="116" w:right="126" w:firstLine="721"/>
        <w:rPr>
          <w:sz w:val="24"/>
        </w:rPr>
      </w:pPr>
      <w:r>
        <w:rPr>
          <w:spacing w:val="-1"/>
          <w:sz w:val="24"/>
        </w:rPr>
        <w:t>Компания</w:t>
      </w:r>
      <w:r>
        <w:rPr>
          <w:sz w:val="24"/>
        </w:rPr>
        <w:t xml:space="preserve"> </w:t>
      </w:r>
      <w:r>
        <w:rPr>
          <w:spacing w:val="-1"/>
          <w:sz w:val="24"/>
        </w:rPr>
        <w:t>гарантирует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организационные </w:t>
      </w:r>
      <w:r>
        <w:rPr>
          <w:sz w:val="24"/>
        </w:rPr>
        <w:t>и технически е меры для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уничтожения, изменения, блокирования, копирования, распространения, а также от 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7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16"/>
          <w:sz w:val="24"/>
        </w:rPr>
        <w:t xml:space="preserve"> </w:t>
      </w:r>
      <w:r>
        <w:rPr>
          <w:sz w:val="24"/>
        </w:rPr>
        <w:t>лиц.</w:t>
      </w:r>
    </w:p>
    <w:p w:rsidR="006B4CD7" w:rsidRDefault="006B4CD7">
      <w:pPr>
        <w:pStyle w:val="a3"/>
        <w:spacing w:before="8"/>
        <w:ind w:left="0" w:firstLine="0"/>
        <w:jc w:val="left"/>
        <w:rPr>
          <w:sz w:val="20"/>
        </w:rPr>
      </w:pPr>
    </w:p>
    <w:p w:rsidR="006B4CD7" w:rsidRDefault="00782DF2">
      <w:pPr>
        <w:pStyle w:val="1"/>
        <w:numPr>
          <w:ilvl w:val="0"/>
          <w:numId w:val="11"/>
        </w:numPr>
        <w:tabs>
          <w:tab w:val="left" w:pos="3241"/>
        </w:tabs>
        <w:ind w:left="3241"/>
        <w:jc w:val="left"/>
      </w:pPr>
      <w:r>
        <w:t>Защита</w:t>
      </w:r>
      <w:r>
        <w:rPr>
          <w:spacing w:val="10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6B4CD7" w:rsidRDefault="006B4CD7">
      <w:pPr>
        <w:pStyle w:val="a3"/>
        <w:spacing w:before="3"/>
        <w:ind w:left="0" w:firstLine="0"/>
        <w:jc w:val="left"/>
        <w:rPr>
          <w:b/>
        </w:rPr>
      </w:pPr>
    </w:p>
    <w:p w:rsidR="006B4CD7" w:rsidRDefault="00782DF2">
      <w:pPr>
        <w:pStyle w:val="a4"/>
        <w:numPr>
          <w:ilvl w:val="1"/>
          <w:numId w:val="2"/>
        </w:numPr>
        <w:tabs>
          <w:tab w:val="left" w:pos="1559"/>
        </w:tabs>
        <w:spacing w:before="1"/>
        <w:ind w:left="116" w:right="126" w:firstLine="721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неразрывно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 иных сведениях,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Компанией,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 действующему 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</w:p>
    <w:p w:rsidR="006B4CD7" w:rsidRDefault="00782DF2">
      <w:pPr>
        <w:pStyle w:val="a4"/>
        <w:numPr>
          <w:ilvl w:val="1"/>
          <w:numId w:val="2"/>
        </w:numPr>
        <w:tabs>
          <w:tab w:val="left" w:pos="1559"/>
        </w:tabs>
        <w:spacing w:before="10"/>
        <w:ind w:left="116" w:right="120" w:firstLine="721"/>
        <w:rPr>
          <w:sz w:val="24"/>
        </w:rPr>
      </w:pPr>
      <w:r>
        <w:rPr>
          <w:sz w:val="24"/>
        </w:rPr>
        <w:t>Безопасность персональных данных при их обработке в информационных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системах</w:t>
      </w:r>
      <w:r>
        <w:rPr>
          <w:sz w:val="24"/>
        </w:rPr>
        <w:t xml:space="preserve"> </w:t>
      </w:r>
      <w:r>
        <w:rPr>
          <w:spacing w:val="-1"/>
          <w:sz w:val="24"/>
        </w:rPr>
        <w:t>Компании</w:t>
      </w:r>
      <w:r>
        <w:rPr>
          <w:sz w:val="24"/>
        </w:rPr>
        <w:t xml:space="preserve"> </w:t>
      </w:r>
      <w:r>
        <w:rPr>
          <w:spacing w:val="-1"/>
          <w:sz w:val="24"/>
        </w:rPr>
        <w:t>обеспечивается</w:t>
      </w:r>
      <w:r>
        <w:rPr>
          <w:sz w:val="24"/>
        </w:rPr>
        <w:t xml:space="preserve">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 w:rsidR="00AD0578">
        <w:rPr>
          <w:sz w:val="24"/>
        </w:rPr>
        <w:t>информации</w:t>
      </w:r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себя: организационные меры</w:t>
      </w:r>
      <w:r>
        <w:rPr>
          <w:spacing w:val="1"/>
          <w:sz w:val="24"/>
        </w:rPr>
        <w:t xml:space="preserve"> </w:t>
      </w:r>
      <w:r>
        <w:rPr>
          <w:sz w:val="24"/>
        </w:rPr>
        <w:t>с применением ограничения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 применение программно-технических мер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шифровальных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(криптографических)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 доступа, и программно-технического воздействия на 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данных.</w:t>
      </w:r>
    </w:p>
    <w:p w:rsidR="006B4CD7" w:rsidRDefault="00782DF2">
      <w:pPr>
        <w:pStyle w:val="a4"/>
        <w:numPr>
          <w:ilvl w:val="1"/>
          <w:numId w:val="2"/>
        </w:numPr>
        <w:tabs>
          <w:tab w:val="left" w:pos="1559"/>
        </w:tabs>
        <w:ind w:left="116" w:right="136" w:firstLine="721"/>
        <w:rPr>
          <w:sz w:val="24"/>
        </w:rPr>
      </w:pPr>
      <w:r>
        <w:rPr>
          <w:sz w:val="24"/>
        </w:rPr>
        <w:t>С целью обеспечения безопасности персональных данных при их 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Компания принимает необходимые правовые, организационные и технические меры 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уничтожения, изменения, блокирования, копирования, предоставления, 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себя:</w:t>
      </w:r>
    </w:p>
    <w:p w:rsidR="006B4CD7" w:rsidRDefault="00782DF2">
      <w:pPr>
        <w:pStyle w:val="a4"/>
        <w:numPr>
          <w:ilvl w:val="1"/>
          <w:numId w:val="7"/>
        </w:numPr>
        <w:tabs>
          <w:tab w:val="left" w:pos="1079"/>
        </w:tabs>
        <w:spacing w:before="5" w:line="235" w:lineRule="auto"/>
        <w:ind w:left="116" w:right="144" w:firstLine="721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6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данных;</w:t>
      </w:r>
    </w:p>
    <w:p w:rsidR="006B4CD7" w:rsidRDefault="00782DF2">
      <w:pPr>
        <w:pStyle w:val="a4"/>
        <w:numPr>
          <w:ilvl w:val="1"/>
          <w:numId w:val="7"/>
        </w:numPr>
        <w:tabs>
          <w:tab w:val="left" w:pos="1019"/>
        </w:tabs>
        <w:spacing w:before="13" w:line="237" w:lineRule="auto"/>
        <w:ind w:left="116" w:right="105" w:firstLine="721"/>
        <w:rPr>
          <w:sz w:val="24"/>
        </w:rPr>
      </w:pPr>
      <w:r>
        <w:rPr>
          <w:sz w:val="24"/>
        </w:rPr>
        <w:t>применение организационных и технических мер по обеспечению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Федерации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уровни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защищенности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данных;</w:t>
      </w:r>
    </w:p>
    <w:p w:rsidR="006B4CD7" w:rsidRDefault="00782DF2">
      <w:pPr>
        <w:pStyle w:val="a4"/>
        <w:numPr>
          <w:ilvl w:val="1"/>
          <w:numId w:val="7"/>
        </w:numPr>
        <w:tabs>
          <w:tab w:val="left" w:pos="1409"/>
        </w:tabs>
        <w:spacing w:before="17" w:line="235" w:lineRule="auto"/>
        <w:ind w:left="116" w:right="128" w:firstLine="721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информации;</w:t>
      </w:r>
    </w:p>
    <w:p w:rsidR="006B4CD7" w:rsidRDefault="00782DF2">
      <w:pPr>
        <w:pStyle w:val="a4"/>
        <w:numPr>
          <w:ilvl w:val="1"/>
          <w:numId w:val="7"/>
        </w:numPr>
        <w:tabs>
          <w:tab w:val="left" w:pos="1034"/>
        </w:tabs>
        <w:spacing w:line="247" w:lineRule="auto"/>
        <w:ind w:left="116" w:right="146" w:firstLine="721"/>
        <w:rPr>
          <w:sz w:val="24"/>
        </w:rPr>
      </w:pPr>
      <w:r>
        <w:rPr>
          <w:sz w:val="24"/>
        </w:rPr>
        <w:t>обнаружение фактов несанкционированного доступа к персональным данным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мер;</w:t>
      </w:r>
    </w:p>
    <w:p w:rsidR="006B4CD7" w:rsidRDefault="00782DF2">
      <w:pPr>
        <w:pStyle w:val="a4"/>
        <w:numPr>
          <w:ilvl w:val="1"/>
          <w:numId w:val="7"/>
        </w:numPr>
        <w:tabs>
          <w:tab w:val="left" w:pos="1049"/>
        </w:tabs>
        <w:spacing w:line="247" w:lineRule="auto"/>
        <w:ind w:left="116" w:right="125" w:firstLine="721"/>
        <w:rPr>
          <w:sz w:val="24"/>
        </w:rPr>
      </w:pPr>
      <w:r>
        <w:rPr>
          <w:sz w:val="24"/>
        </w:rPr>
        <w:t>восстановление персональных данных, модифицированных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несанкционированного доступа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ним;</w:t>
      </w:r>
    </w:p>
    <w:p w:rsidR="006B4CD7" w:rsidRDefault="00782DF2">
      <w:pPr>
        <w:pStyle w:val="a4"/>
        <w:numPr>
          <w:ilvl w:val="1"/>
          <w:numId w:val="7"/>
        </w:numPr>
        <w:tabs>
          <w:tab w:val="left" w:pos="1558"/>
          <w:tab w:val="left" w:pos="1559"/>
        </w:tabs>
        <w:spacing w:line="235" w:lineRule="auto"/>
        <w:ind w:left="116" w:right="125" w:firstLine="721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принятием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6"/>
          <w:sz w:val="24"/>
        </w:rPr>
        <w:t xml:space="preserve"> </w:t>
      </w:r>
      <w:r>
        <w:rPr>
          <w:sz w:val="24"/>
        </w:rPr>
        <w:t>мер;</w:t>
      </w:r>
    </w:p>
    <w:p w:rsidR="006B4CD7" w:rsidRDefault="00782DF2">
      <w:pPr>
        <w:pStyle w:val="a4"/>
        <w:numPr>
          <w:ilvl w:val="1"/>
          <w:numId w:val="7"/>
        </w:numPr>
        <w:tabs>
          <w:tab w:val="left" w:pos="1094"/>
        </w:tabs>
        <w:spacing w:line="235" w:lineRule="auto"/>
        <w:ind w:left="116" w:right="123" w:firstLine="706"/>
        <w:rPr>
          <w:sz w:val="24"/>
        </w:rPr>
      </w:pPr>
      <w:r>
        <w:rPr>
          <w:sz w:val="24"/>
        </w:rPr>
        <w:t>контроль за принимаемыми мерами по обеспечению безопасности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6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данных.</w:t>
      </w:r>
    </w:p>
    <w:p w:rsidR="006B4CD7" w:rsidRDefault="00782DF2">
      <w:pPr>
        <w:pStyle w:val="a4"/>
        <w:numPr>
          <w:ilvl w:val="1"/>
          <w:numId w:val="2"/>
        </w:numPr>
        <w:tabs>
          <w:tab w:val="left" w:pos="1559"/>
        </w:tabs>
        <w:spacing w:before="3" w:line="235" w:lineRule="auto"/>
        <w:ind w:left="116" w:right="123" w:firstLine="70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соответствия уровня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4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27.07.2006</w:t>
      </w:r>
      <w:r>
        <w:rPr>
          <w:spacing w:val="29"/>
          <w:sz w:val="24"/>
        </w:rPr>
        <w:t xml:space="preserve"> </w:t>
      </w:r>
      <w:r>
        <w:rPr>
          <w:sz w:val="24"/>
        </w:rPr>
        <w:t>N</w:t>
      </w:r>
      <w:r>
        <w:rPr>
          <w:spacing w:val="35"/>
          <w:sz w:val="24"/>
        </w:rPr>
        <w:t xml:space="preserve"> </w:t>
      </w:r>
      <w:r>
        <w:rPr>
          <w:sz w:val="24"/>
        </w:rPr>
        <w:t>152-ФЗ</w:t>
      </w:r>
      <w:r>
        <w:rPr>
          <w:spacing w:val="29"/>
          <w:sz w:val="24"/>
        </w:rPr>
        <w:t xml:space="preserve"> </w:t>
      </w:r>
      <w:r>
        <w:rPr>
          <w:sz w:val="24"/>
        </w:rPr>
        <w:t>«О</w:t>
      </w:r>
      <w:r>
        <w:rPr>
          <w:spacing w:val="3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</w:p>
    <w:p w:rsidR="006B4CD7" w:rsidRDefault="006B4CD7">
      <w:pPr>
        <w:spacing w:line="235" w:lineRule="auto"/>
        <w:jc w:val="both"/>
        <w:rPr>
          <w:sz w:val="24"/>
        </w:rPr>
        <w:sectPr w:rsidR="006B4CD7">
          <w:pgSz w:w="11910" w:h="16850"/>
          <w:pgMar w:top="1060" w:right="720" w:bottom="280" w:left="1580" w:header="720" w:footer="720" w:gutter="0"/>
          <w:cols w:space="720"/>
        </w:sectPr>
      </w:pPr>
    </w:p>
    <w:p w:rsidR="006B4CD7" w:rsidRDefault="00782DF2">
      <w:pPr>
        <w:pStyle w:val="a3"/>
        <w:spacing w:before="62"/>
        <w:ind w:right="115" w:firstLine="0"/>
      </w:pPr>
      <w:r>
        <w:lastRenderedPageBreak/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149-ФЗ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информации»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информацию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конкретных применяемых средствах и мерах обеспечения информационной безопасности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6"/>
        </w:rPr>
        <w:t xml:space="preserve"> </w:t>
      </w:r>
      <w:r>
        <w:t>данных.</w:t>
      </w:r>
    </w:p>
    <w:p w:rsidR="006B4CD7" w:rsidRDefault="00782DF2">
      <w:pPr>
        <w:pStyle w:val="1"/>
        <w:numPr>
          <w:ilvl w:val="0"/>
          <w:numId w:val="11"/>
        </w:numPr>
        <w:tabs>
          <w:tab w:val="left" w:pos="3331"/>
        </w:tabs>
        <w:spacing w:line="268" w:lineRule="exact"/>
        <w:ind w:left="3331"/>
        <w:jc w:val="left"/>
      </w:pPr>
      <w:r>
        <w:t>Заключительные</w:t>
      </w:r>
      <w:r>
        <w:rPr>
          <w:spacing w:val="12"/>
        </w:rPr>
        <w:t xml:space="preserve"> </w:t>
      </w:r>
      <w:r>
        <w:t>положения</w:t>
      </w:r>
    </w:p>
    <w:p w:rsidR="006B4CD7" w:rsidRDefault="006B4CD7">
      <w:pPr>
        <w:pStyle w:val="a3"/>
        <w:spacing w:before="3"/>
        <w:ind w:left="0" w:firstLine="0"/>
        <w:jc w:val="left"/>
        <w:rPr>
          <w:b/>
        </w:rPr>
      </w:pPr>
    </w:p>
    <w:p w:rsidR="006B4CD7" w:rsidRDefault="00782DF2" w:rsidP="00AD0578">
      <w:pPr>
        <w:pStyle w:val="a4"/>
        <w:numPr>
          <w:ilvl w:val="1"/>
          <w:numId w:val="1"/>
        </w:numPr>
        <w:spacing w:line="273" w:lineRule="exact"/>
        <w:ind w:left="142" w:firstLine="0"/>
      </w:pPr>
      <w:r>
        <w:rPr>
          <w:sz w:val="24"/>
        </w:rPr>
        <w:t>Настоящая</w:t>
      </w:r>
      <w:r>
        <w:rPr>
          <w:spacing w:val="53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58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4"/>
          <w:sz w:val="24"/>
        </w:rPr>
        <w:t xml:space="preserve"> </w:t>
      </w:r>
      <w:r>
        <w:rPr>
          <w:sz w:val="24"/>
        </w:rPr>
        <w:t>Генерального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44"/>
          <w:sz w:val="24"/>
        </w:rPr>
        <w:t xml:space="preserve"> </w:t>
      </w:r>
      <w:r w:rsidR="00AD0578">
        <w:rPr>
          <w:sz w:val="24"/>
        </w:rPr>
        <w:t>Компании</w:t>
      </w:r>
      <w:r>
        <w:rPr>
          <w:spacing w:val="-1"/>
        </w:rPr>
        <w:t xml:space="preserve"> </w:t>
      </w:r>
      <w:r w:rsidRPr="00AD0578">
        <w:rPr>
          <w:spacing w:val="-1"/>
          <w:sz w:val="24"/>
        </w:rPr>
        <w:t>и</w:t>
      </w:r>
      <w:r w:rsidRPr="00AD0578">
        <w:rPr>
          <w:spacing w:val="6"/>
          <w:sz w:val="24"/>
        </w:rPr>
        <w:t xml:space="preserve"> </w:t>
      </w:r>
      <w:r w:rsidRPr="00AD0578">
        <w:rPr>
          <w:spacing w:val="-1"/>
          <w:sz w:val="24"/>
        </w:rPr>
        <w:t>вступает</w:t>
      </w:r>
      <w:r w:rsidRPr="00AD0578">
        <w:rPr>
          <w:spacing w:val="1"/>
          <w:sz w:val="24"/>
        </w:rPr>
        <w:t xml:space="preserve"> </w:t>
      </w:r>
      <w:r w:rsidRPr="00AD0578">
        <w:rPr>
          <w:sz w:val="24"/>
        </w:rPr>
        <w:t>в</w:t>
      </w:r>
      <w:r w:rsidRPr="00AD0578">
        <w:rPr>
          <w:spacing w:val="6"/>
          <w:sz w:val="24"/>
        </w:rPr>
        <w:t xml:space="preserve"> </w:t>
      </w:r>
      <w:r w:rsidRPr="00AD0578">
        <w:rPr>
          <w:sz w:val="24"/>
        </w:rPr>
        <w:t>силу</w:t>
      </w:r>
      <w:r w:rsidRPr="00AD0578">
        <w:rPr>
          <w:spacing w:val="-15"/>
          <w:sz w:val="24"/>
        </w:rPr>
        <w:t xml:space="preserve"> </w:t>
      </w:r>
      <w:r w:rsidRPr="00AD0578">
        <w:rPr>
          <w:sz w:val="24"/>
        </w:rPr>
        <w:t>со</w:t>
      </w:r>
      <w:r w:rsidRPr="00AD0578">
        <w:rPr>
          <w:spacing w:val="1"/>
          <w:sz w:val="24"/>
        </w:rPr>
        <w:t xml:space="preserve"> </w:t>
      </w:r>
      <w:r w:rsidRPr="00AD0578">
        <w:rPr>
          <w:sz w:val="24"/>
        </w:rPr>
        <w:t>дня</w:t>
      </w:r>
      <w:r w:rsidRPr="00AD0578">
        <w:rPr>
          <w:spacing w:val="-6"/>
          <w:sz w:val="24"/>
        </w:rPr>
        <w:t xml:space="preserve"> </w:t>
      </w:r>
      <w:r w:rsidRPr="00AD0578">
        <w:rPr>
          <w:sz w:val="24"/>
        </w:rPr>
        <w:t>его</w:t>
      </w:r>
      <w:r w:rsidRPr="00AD0578">
        <w:rPr>
          <w:spacing w:val="14"/>
          <w:sz w:val="24"/>
        </w:rPr>
        <w:t xml:space="preserve"> </w:t>
      </w:r>
      <w:r w:rsidRPr="00AD0578">
        <w:rPr>
          <w:sz w:val="24"/>
        </w:rPr>
        <w:t>подписания.</w:t>
      </w:r>
    </w:p>
    <w:p w:rsidR="006B4CD7" w:rsidRDefault="00782DF2" w:rsidP="00AD0578">
      <w:pPr>
        <w:pStyle w:val="a4"/>
        <w:numPr>
          <w:ilvl w:val="1"/>
          <w:numId w:val="1"/>
        </w:numPr>
        <w:spacing w:before="14" w:line="235" w:lineRule="auto"/>
        <w:ind w:left="142" w:right="136" w:firstLine="0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3"/>
          <w:sz w:val="24"/>
        </w:rPr>
        <w:t xml:space="preserve"> </w:t>
      </w:r>
      <w:r>
        <w:rPr>
          <w:sz w:val="24"/>
        </w:rPr>
        <w:t>Политику</w:t>
      </w:r>
      <w:r>
        <w:rPr>
          <w:spacing w:val="56"/>
          <w:sz w:val="24"/>
        </w:rPr>
        <w:t xml:space="preserve"> </w:t>
      </w:r>
      <w:r>
        <w:rPr>
          <w:sz w:val="24"/>
        </w:rPr>
        <w:t>могут</w:t>
      </w:r>
      <w:r>
        <w:rPr>
          <w:spacing w:val="12"/>
          <w:sz w:val="24"/>
        </w:rPr>
        <w:t xml:space="preserve"> </w:t>
      </w:r>
      <w:r>
        <w:rPr>
          <w:sz w:val="24"/>
        </w:rPr>
        <w:t>вноситься</w:t>
      </w:r>
      <w:r>
        <w:rPr>
          <w:spacing w:val="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дополнения</w:t>
      </w:r>
      <w:r w:rsidR="00AD0578">
        <w:rPr>
          <w:sz w:val="24"/>
        </w:rPr>
        <w:t>.</w:t>
      </w:r>
    </w:p>
    <w:p w:rsidR="006B4CD7" w:rsidRDefault="00AD0578" w:rsidP="00AD0578">
      <w:pPr>
        <w:pStyle w:val="a4"/>
        <w:numPr>
          <w:ilvl w:val="1"/>
          <w:numId w:val="1"/>
        </w:numPr>
        <w:tabs>
          <w:tab w:val="left" w:pos="709"/>
          <w:tab w:val="left" w:pos="3162"/>
          <w:tab w:val="left" w:pos="5260"/>
          <w:tab w:val="left" w:pos="6849"/>
          <w:tab w:val="left" w:pos="8047"/>
        </w:tabs>
        <w:spacing w:before="14" w:line="235" w:lineRule="auto"/>
        <w:ind w:left="142" w:right="128" w:firstLine="0"/>
        <w:rPr>
          <w:sz w:val="24"/>
        </w:rPr>
      </w:pPr>
      <w:r>
        <w:rPr>
          <w:sz w:val="24"/>
        </w:rPr>
        <w:t xml:space="preserve">Действующая версия Политики </w:t>
      </w:r>
      <w:r w:rsidR="00782DF2">
        <w:rPr>
          <w:sz w:val="24"/>
        </w:rPr>
        <w:t>размещена</w:t>
      </w:r>
      <w:r w:rsidR="00782DF2">
        <w:rPr>
          <w:spacing w:val="117"/>
          <w:sz w:val="24"/>
        </w:rPr>
        <w:t xml:space="preserve"> </w:t>
      </w:r>
      <w:r>
        <w:rPr>
          <w:sz w:val="24"/>
        </w:rPr>
        <w:t xml:space="preserve">в открытом </w:t>
      </w:r>
      <w:r w:rsidR="00782DF2">
        <w:rPr>
          <w:sz w:val="24"/>
        </w:rPr>
        <w:t>доступе</w:t>
      </w:r>
      <w:r w:rsidR="00782DF2">
        <w:rPr>
          <w:spacing w:val="44"/>
          <w:sz w:val="24"/>
        </w:rPr>
        <w:t xml:space="preserve"> </w:t>
      </w:r>
      <w:r w:rsidR="00782DF2">
        <w:rPr>
          <w:sz w:val="24"/>
        </w:rPr>
        <w:t>сети</w:t>
      </w:r>
      <w:r>
        <w:rPr>
          <w:sz w:val="24"/>
        </w:rPr>
        <w:t xml:space="preserve"> </w:t>
      </w:r>
      <w:r w:rsidR="00782DF2">
        <w:rPr>
          <w:spacing w:val="-57"/>
          <w:sz w:val="24"/>
        </w:rPr>
        <w:t xml:space="preserve"> </w:t>
      </w:r>
      <w:r w:rsidR="00782DF2">
        <w:rPr>
          <w:sz w:val="24"/>
        </w:rPr>
        <w:t>Интернет</w:t>
      </w:r>
      <w:r w:rsidR="00782DF2">
        <w:rPr>
          <w:spacing w:val="-1"/>
          <w:sz w:val="24"/>
        </w:rPr>
        <w:t xml:space="preserve"> </w:t>
      </w:r>
      <w:r w:rsidR="00782DF2">
        <w:rPr>
          <w:sz w:val="24"/>
        </w:rPr>
        <w:t>по</w:t>
      </w:r>
      <w:r w:rsidR="00782DF2">
        <w:rPr>
          <w:spacing w:val="-1"/>
          <w:sz w:val="24"/>
        </w:rPr>
        <w:t xml:space="preserve"> </w:t>
      </w:r>
      <w:r w:rsidR="00782DF2">
        <w:rPr>
          <w:sz w:val="24"/>
        </w:rPr>
        <w:t>адресу:</w:t>
      </w:r>
      <w:r w:rsidR="00782DF2">
        <w:rPr>
          <w:spacing w:val="7"/>
          <w:sz w:val="24"/>
        </w:rPr>
        <w:t xml:space="preserve"> </w:t>
      </w:r>
      <w:hyperlink r:id="rId7">
        <w:r w:rsidR="00782DF2">
          <w:rPr>
            <w:sz w:val="24"/>
          </w:rPr>
          <w:t>www.csat.ru.</w:t>
        </w:r>
      </w:hyperlink>
    </w:p>
    <w:sectPr w:rsidR="006B4CD7">
      <w:pgSz w:w="11910" w:h="16850"/>
      <w:pgMar w:top="106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7D3"/>
    <w:multiLevelType w:val="multilevel"/>
    <w:tmpl w:val="72AA46B8"/>
    <w:lvl w:ilvl="0">
      <w:start w:val="2"/>
      <w:numFmt w:val="decimal"/>
      <w:lvlText w:val="%1"/>
      <w:lvlJc w:val="left"/>
      <w:pPr>
        <w:ind w:left="117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21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8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AE362AF"/>
    <w:multiLevelType w:val="multilevel"/>
    <w:tmpl w:val="CFAEF28C"/>
    <w:lvl w:ilvl="0">
      <w:start w:val="7"/>
      <w:numFmt w:val="decimal"/>
      <w:lvlText w:val="%1"/>
      <w:lvlJc w:val="left"/>
      <w:pPr>
        <w:ind w:left="117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8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721"/>
      </w:pPr>
      <w:rPr>
        <w:rFonts w:hint="default"/>
        <w:lang w:val="ru-RU" w:eastAsia="en-US" w:bidi="ar-SA"/>
      </w:rPr>
    </w:lvl>
  </w:abstractNum>
  <w:abstractNum w:abstractNumId="2" w15:restartNumberingAfterBreak="0">
    <w:nsid w:val="10E375E4"/>
    <w:multiLevelType w:val="hybridMultilevel"/>
    <w:tmpl w:val="FB9AFAE0"/>
    <w:lvl w:ilvl="0" w:tplc="1BC4B814">
      <w:numFmt w:val="bullet"/>
      <w:lvlText w:val="•"/>
      <w:lvlJc w:val="left"/>
      <w:pPr>
        <w:ind w:left="117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1A776A">
      <w:numFmt w:val="bullet"/>
      <w:lvlText w:val="-"/>
      <w:lvlJc w:val="left"/>
      <w:pPr>
        <w:ind w:left="117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EF0347C">
      <w:numFmt w:val="bullet"/>
      <w:lvlText w:val="•"/>
      <w:lvlJc w:val="left"/>
      <w:pPr>
        <w:ind w:left="2018" w:hanging="135"/>
      </w:pPr>
      <w:rPr>
        <w:rFonts w:hint="default"/>
        <w:lang w:val="ru-RU" w:eastAsia="en-US" w:bidi="ar-SA"/>
      </w:rPr>
    </w:lvl>
    <w:lvl w:ilvl="3" w:tplc="C10673EE">
      <w:numFmt w:val="bullet"/>
      <w:lvlText w:val="•"/>
      <w:lvlJc w:val="left"/>
      <w:pPr>
        <w:ind w:left="2967" w:hanging="135"/>
      </w:pPr>
      <w:rPr>
        <w:rFonts w:hint="default"/>
        <w:lang w:val="ru-RU" w:eastAsia="en-US" w:bidi="ar-SA"/>
      </w:rPr>
    </w:lvl>
    <w:lvl w:ilvl="4" w:tplc="0E74D4B4">
      <w:numFmt w:val="bullet"/>
      <w:lvlText w:val="•"/>
      <w:lvlJc w:val="left"/>
      <w:pPr>
        <w:ind w:left="3916" w:hanging="135"/>
      </w:pPr>
      <w:rPr>
        <w:rFonts w:hint="default"/>
        <w:lang w:val="ru-RU" w:eastAsia="en-US" w:bidi="ar-SA"/>
      </w:rPr>
    </w:lvl>
    <w:lvl w:ilvl="5" w:tplc="947AAA74">
      <w:numFmt w:val="bullet"/>
      <w:lvlText w:val="•"/>
      <w:lvlJc w:val="left"/>
      <w:pPr>
        <w:ind w:left="4865" w:hanging="135"/>
      </w:pPr>
      <w:rPr>
        <w:rFonts w:hint="default"/>
        <w:lang w:val="ru-RU" w:eastAsia="en-US" w:bidi="ar-SA"/>
      </w:rPr>
    </w:lvl>
    <w:lvl w:ilvl="6" w:tplc="C500426E">
      <w:numFmt w:val="bullet"/>
      <w:lvlText w:val="•"/>
      <w:lvlJc w:val="left"/>
      <w:pPr>
        <w:ind w:left="5814" w:hanging="135"/>
      </w:pPr>
      <w:rPr>
        <w:rFonts w:hint="default"/>
        <w:lang w:val="ru-RU" w:eastAsia="en-US" w:bidi="ar-SA"/>
      </w:rPr>
    </w:lvl>
    <w:lvl w:ilvl="7" w:tplc="D1740866">
      <w:numFmt w:val="bullet"/>
      <w:lvlText w:val="•"/>
      <w:lvlJc w:val="left"/>
      <w:pPr>
        <w:ind w:left="6763" w:hanging="135"/>
      </w:pPr>
      <w:rPr>
        <w:rFonts w:hint="default"/>
        <w:lang w:val="ru-RU" w:eastAsia="en-US" w:bidi="ar-SA"/>
      </w:rPr>
    </w:lvl>
    <w:lvl w:ilvl="8" w:tplc="747E6654">
      <w:numFmt w:val="bullet"/>
      <w:lvlText w:val="•"/>
      <w:lvlJc w:val="left"/>
      <w:pPr>
        <w:ind w:left="7712" w:hanging="135"/>
      </w:pPr>
      <w:rPr>
        <w:rFonts w:hint="default"/>
        <w:lang w:val="ru-RU" w:eastAsia="en-US" w:bidi="ar-SA"/>
      </w:rPr>
    </w:lvl>
  </w:abstractNum>
  <w:abstractNum w:abstractNumId="3" w15:restartNumberingAfterBreak="0">
    <w:nsid w:val="1D9879EA"/>
    <w:multiLevelType w:val="hybridMultilevel"/>
    <w:tmpl w:val="B916FE70"/>
    <w:lvl w:ilvl="0" w:tplc="D88E425E">
      <w:numFmt w:val="bullet"/>
      <w:lvlText w:val="●"/>
      <w:lvlJc w:val="left"/>
      <w:pPr>
        <w:ind w:left="117" w:hanging="36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6F86ED9A">
      <w:numFmt w:val="bullet"/>
      <w:lvlText w:val="-"/>
      <w:lvlJc w:val="left"/>
      <w:pPr>
        <w:ind w:left="117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392AA48">
      <w:numFmt w:val="bullet"/>
      <w:lvlText w:val="•"/>
      <w:lvlJc w:val="left"/>
      <w:pPr>
        <w:ind w:left="2018" w:hanging="151"/>
      </w:pPr>
      <w:rPr>
        <w:rFonts w:hint="default"/>
        <w:lang w:val="ru-RU" w:eastAsia="en-US" w:bidi="ar-SA"/>
      </w:rPr>
    </w:lvl>
    <w:lvl w:ilvl="3" w:tplc="0C22B606">
      <w:numFmt w:val="bullet"/>
      <w:lvlText w:val="•"/>
      <w:lvlJc w:val="left"/>
      <w:pPr>
        <w:ind w:left="2967" w:hanging="151"/>
      </w:pPr>
      <w:rPr>
        <w:rFonts w:hint="default"/>
        <w:lang w:val="ru-RU" w:eastAsia="en-US" w:bidi="ar-SA"/>
      </w:rPr>
    </w:lvl>
    <w:lvl w:ilvl="4" w:tplc="B4500D94">
      <w:numFmt w:val="bullet"/>
      <w:lvlText w:val="•"/>
      <w:lvlJc w:val="left"/>
      <w:pPr>
        <w:ind w:left="3916" w:hanging="151"/>
      </w:pPr>
      <w:rPr>
        <w:rFonts w:hint="default"/>
        <w:lang w:val="ru-RU" w:eastAsia="en-US" w:bidi="ar-SA"/>
      </w:rPr>
    </w:lvl>
    <w:lvl w:ilvl="5" w:tplc="62140A6E">
      <w:numFmt w:val="bullet"/>
      <w:lvlText w:val="•"/>
      <w:lvlJc w:val="left"/>
      <w:pPr>
        <w:ind w:left="4865" w:hanging="151"/>
      </w:pPr>
      <w:rPr>
        <w:rFonts w:hint="default"/>
        <w:lang w:val="ru-RU" w:eastAsia="en-US" w:bidi="ar-SA"/>
      </w:rPr>
    </w:lvl>
    <w:lvl w:ilvl="6" w:tplc="75F230CC">
      <w:numFmt w:val="bullet"/>
      <w:lvlText w:val="•"/>
      <w:lvlJc w:val="left"/>
      <w:pPr>
        <w:ind w:left="5814" w:hanging="151"/>
      </w:pPr>
      <w:rPr>
        <w:rFonts w:hint="default"/>
        <w:lang w:val="ru-RU" w:eastAsia="en-US" w:bidi="ar-SA"/>
      </w:rPr>
    </w:lvl>
    <w:lvl w:ilvl="7" w:tplc="4C42DF20">
      <w:numFmt w:val="bullet"/>
      <w:lvlText w:val="•"/>
      <w:lvlJc w:val="left"/>
      <w:pPr>
        <w:ind w:left="6763" w:hanging="151"/>
      </w:pPr>
      <w:rPr>
        <w:rFonts w:hint="default"/>
        <w:lang w:val="ru-RU" w:eastAsia="en-US" w:bidi="ar-SA"/>
      </w:rPr>
    </w:lvl>
    <w:lvl w:ilvl="8" w:tplc="54281E06">
      <w:numFmt w:val="bullet"/>
      <w:lvlText w:val="•"/>
      <w:lvlJc w:val="left"/>
      <w:pPr>
        <w:ind w:left="7712" w:hanging="151"/>
      </w:pPr>
      <w:rPr>
        <w:rFonts w:hint="default"/>
        <w:lang w:val="ru-RU" w:eastAsia="en-US" w:bidi="ar-SA"/>
      </w:rPr>
    </w:lvl>
  </w:abstractNum>
  <w:abstractNum w:abstractNumId="4" w15:restartNumberingAfterBreak="0">
    <w:nsid w:val="263C7712"/>
    <w:multiLevelType w:val="multilevel"/>
    <w:tmpl w:val="A948DDF0"/>
    <w:lvl w:ilvl="0">
      <w:start w:val="3"/>
      <w:numFmt w:val="decimal"/>
      <w:lvlText w:val="%1"/>
      <w:lvlJc w:val="left"/>
      <w:pPr>
        <w:ind w:left="117" w:hanging="7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8" w:hanging="7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7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736"/>
      </w:pPr>
      <w:rPr>
        <w:rFonts w:hint="default"/>
        <w:lang w:val="ru-RU" w:eastAsia="en-US" w:bidi="ar-SA"/>
      </w:rPr>
    </w:lvl>
  </w:abstractNum>
  <w:abstractNum w:abstractNumId="5" w15:restartNumberingAfterBreak="0">
    <w:nsid w:val="280A2EF6"/>
    <w:multiLevelType w:val="hybridMultilevel"/>
    <w:tmpl w:val="9A9A8C38"/>
    <w:lvl w:ilvl="0" w:tplc="B6E881C6">
      <w:start w:val="1"/>
      <w:numFmt w:val="decimal"/>
      <w:lvlText w:val="%1."/>
      <w:lvlJc w:val="left"/>
      <w:pPr>
        <w:ind w:left="39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9945D8C">
      <w:numFmt w:val="bullet"/>
      <w:lvlText w:val="•"/>
      <w:lvlJc w:val="left"/>
      <w:pPr>
        <w:ind w:left="4471" w:hanging="240"/>
      </w:pPr>
      <w:rPr>
        <w:rFonts w:hint="default"/>
        <w:lang w:val="ru-RU" w:eastAsia="en-US" w:bidi="ar-SA"/>
      </w:rPr>
    </w:lvl>
    <w:lvl w:ilvl="2" w:tplc="550E4CFC">
      <w:numFmt w:val="bullet"/>
      <w:lvlText w:val="•"/>
      <w:lvlJc w:val="left"/>
      <w:pPr>
        <w:ind w:left="5042" w:hanging="240"/>
      </w:pPr>
      <w:rPr>
        <w:rFonts w:hint="default"/>
        <w:lang w:val="ru-RU" w:eastAsia="en-US" w:bidi="ar-SA"/>
      </w:rPr>
    </w:lvl>
    <w:lvl w:ilvl="3" w:tplc="D79650C0"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4" w:tplc="5608C9E8">
      <w:numFmt w:val="bullet"/>
      <w:lvlText w:val="•"/>
      <w:lvlJc w:val="left"/>
      <w:pPr>
        <w:ind w:left="6184" w:hanging="240"/>
      </w:pPr>
      <w:rPr>
        <w:rFonts w:hint="default"/>
        <w:lang w:val="ru-RU" w:eastAsia="en-US" w:bidi="ar-SA"/>
      </w:rPr>
    </w:lvl>
    <w:lvl w:ilvl="5" w:tplc="4C444E8A">
      <w:numFmt w:val="bullet"/>
      <w:lvlText w:val="•"/>
      <w:lvlJc w:val="left"/>
      <w:pPr>
        <w:ind w:left="6755" w:hanging="240"/>
      </w:pPr>
      <w:rPr>
        <w:rFonts w:hint="default"/>
        <w:lang w:val="ru-RU" w:eastAsia="en-US" w:bidi="ar-SA"/>
      </w:rPr>
    </w:lvl>
    <w:lvl w:ilvl="6" w:tplc="6B46BF7C">
      <w:numFmt w:val="bullet"/>
      <w:lvlText w:val="•"/>
      <w:lvlJc w:val="left"/>
      <w:pPr>
        <w:ind w:left="7326" w:hanging="240"/>
      </w:pPr>
      <w:rPr>
        <w:rFonts w:hint="default"/>
        <w:lang w:val="ru-RU" w:eastAsia="en-US" w:bidi="ar-SA"/>
      </w:rPr>
    </w:lvl>
    <w:lvl w:ilvl="7" w:tplc="A370938E">
      <w:numFmt w:val="bullet"/>
      <w:lvlText w:val="•"/>
      <w:lvlJc w:val="left"/>
      <w:pPr>
        <w:ind w:left="7897" w:hanging="240"/>
      </w:pPr>
      <w:rPr>
        <w:rFonts w:hint="default"/>
        <w:lang w:val="ru-RU" w:eastAsia="en-US" w:bidi="ar-SA"/>
      </w:rPr>
    </w:lvl>
    <w:lvl w:ilvl="8" w:tplc="28A4A340">
      <w:numFmt w:val="bullet"/>
      <w:lvlText w:val="•"/>
      <w:lvlJc w:val="left"/>
      <w:pPr>
        <w:ind w:left="8468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2D56686C"/>
    <w:multiLevelType w:val="multilevel"/>
    <w:tmpl w:val="BE86C6C8"/>
    <w:lvl w:ilvl="0">
      <w:start w:val="8"/>
      <w:numFmt w:val="decimal"/>
      <w:lvlText w:val="%1"/>
      <w:lvlJc w:val="left"/>
      <w:pPr>
        <w:ind w:left="1559" w:hanging="7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9" w:hanging="7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70" w:hanging="7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5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5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736"/>
      </w:pPr>
      <w:rPr>
        <w:rFonts w:hint="default"/>
        <w:lang w:val="ru-RU" w:eastAsia="en-US" w:bidi="ar-SA"/>
      </w:rPr>
    </w:lvl>
  </w:abstractNum>
  <w:abstractNum w:abstractNumId="7" w15:restartNumberingAfterBreak="0">
    <w:nsid w:val="3944380B"/>
    <w:multiLevelType w:val="multilevel"/>
    <w:tmpl w:val="6BDE9ECA"/>
    <w:lvl w:ilvl="0">
      <w:start w:val="6"/>
      <w:numFmt w:val="decimal"/>
      <w:lvlText w:val="%1"/>
      <w:lvlJc w:val="left"/>
      <w:pPr>
        <w:ind w:left="117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8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721"/>
      </w:pPr>
      <w:rPr>
        <w:rFonts w:hint="default"/>
        <w:lang w:val="ru-RU" w:eastAsia="en-US" w:bidi="ar-SA"/>
      </w:rPr>
    </w:lvl>
  </w:abstractNum>
  <w:abstractNum w:abstractNumId="8" w15:restartNumberingAfterBreak="0">
    <w:nsid w:val="39547B15"/>
    <w:multiLevelType w:val="multilevel"/>
    <w:tmpl w:val="72AA46B8"/>
    <w:lvl w:ilvl="0">
      <w:start w:val="2"/>
      <w:numFmt w:val="decimal"/>
      <w:lvlText w:val="%1"/>
      <w:lvlJc w:val="left"/>
      <w:pPr>
        <w:ind w:left="117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21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8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721"/>
      </w:pPr>
      <w:rPr>
        <w:rFonts w:hint="default"/>
        <w:lang w:val="ru-RU" w:eastAsia="en-US" w:bidi="ar-SA"/>
      </w:rPr>
    </w:lvl>
  </w:abstractNum>
  <w:abstractNum w:abstractNumId="9" w15:restartNumberingAfterBreak="0">
    <w:nsid w:val="57B9107F"/>
    <w:multiLevelType w:val="multilevel"/>
    <w:tmpl w:val="1B7E2EC8"/>
    <w:lvl w:ilvl="0">
      <w:start w:val="5"/>
      <w:numFmt w:val="decimal"/>
      <w:lvlText w:val="%1"/>
      <w:lvlJc w:val="left"/>
      <w:pPr>
        <w:ind w:left="117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8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721"/>
      </w:pPr>
      <w:rPr>
        <w:rFonts w:hint="default"/>
        <w:lang w:val="ru-RU" w:eastAsia="en-US" w:bidi="ar-SA"/>
      </w:rPr>
    </w:lvl>
  </w:abstractNum>
  <w:abstractNum w:abstractNumId="10" w15:restartNumberingAfterBreak="0">
    <w:nsid w:val="5B790D1D"/>
    <w:multiLevelType w:val="multilevel"/>
    <w:tmpl w:val="FFFC316E"/>
    <w:lvl w:ilvl="0">
      <w:start w:val="4"/>
      <w:numFmt w:val="decimal"/>
      <w:lvlText w:val="%1"/>
      <w:lvlJc w:val="left"/>
      <w:pPr>
        <w:ind w:left="117" w:hanging="7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8" w:hanging="7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7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736"/>
      </w:pPr>
      <w:rPr>
        <w:rFonts w:hint="default"/>
        <w:lang w:val="ru-RU" w:eastAsia="en-US" w:bidi="ar-SA"/>
      </w:rPr>
    </w:lvl>
  </w:abstractNum>
  <w:abstractNum w:abstractNumId="11" w15:restartNumberingAfterBreak="0">
    <w:nsid w:val="71F52079"/>
    <w:multiLevelType w:val="multilevel"/>
    <w:tmpl w:val="FD4C1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B675FCC"/>
    <w:multiLevelType w:val="multilevel"/>
    <w:tmpl w:val="C556F098"/>
    <w:lvl w:ilvl="0">
      <w:start w:val="1"/>
      <w:numFmt w:val="decimal"/>
      <w:lvlText w:val="%1"/>
      <w:lvlJc w:val="left"/>
      <w:pPr>
        <w:ind w:left="1559" w:hanging="73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97" w:hanging="7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70" w:hanging="7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5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5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73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0"/>
  </w:num>
  <w:num w:numId="10">
    <w:abstractNumId w:val="12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D7"/>
    <w:rsid w:val="001205E9"/>
    <w:rsid w:val="001E49E4"/>
    <w:rsid w:val="00250CE0"/>
    <w:rsid w:val="002649BE"/>
    <w:rsid w:val="00272350"/>
    <w:rsid w:val="00316800"/>
    <w:rsid w:val="00347FDB"/>
    <w:rsid w:val="00592DD3"/>
    <w:rsid w:val="005C3430"/>
    <w:rsid w:val="005C42D8"/>
    <w:rsid w:val="00672266"/>
    <w:rsid w:val="006B4CD7"/>
    <w:rsid w:val="006F393A"/>
    <w:rsid w:val="007276A1"/>
    <w:rsid w:val="00782DF2"/>
    <w:rsid w:val="007E757F"/>
    <w:rsid w:val="0089217E"/>
    <w:rsid w:val="008B1F89"/>
    <w:rsid w:val="009A2A36"/>
    <w:rsid w:val="00A932F8"/>
    <w:rsid w:val="00AD0578"/>
    <w:rsid w:val="00C37AB8"/>
    <w:rsid w:val="00C656BA"/>
    <w:rsid w:val="00C93E54"/>
    <w:rsid w:val="00D073E8"/>
    <w:rsid w:val="00E4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143A4"/>
  <w15:docId w15:val="{F903939C-217A-4E8B-93F5-37FD7F5E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15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70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C34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343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sa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sa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41097-8519-4D97-9C0F-DE21CB05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n.kolesnikova</dc:creator>
  <cp:lastModifiedBy>Пыхтина Мария Викторовна</cp:lastModifiedBy>
  <cp:revision>3</cp:revision>
  <cp:lastPrinted>2022-12-05T12:21:00Z</cp:lastPrinted>
  <dcterms:created xsi:type="dcterms:W3CDTF">2022-12-06T08:58:00Z</dcterms:created>
  <dcterms:modified xsi:type="dcterms:W3CDTF">2022-12-06T09:10:00Z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2021-05-31T00:00:00Z</vt:filetime>
  </property>
</Properties>
</file>